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E34973" w:rsidRDefault="00E34973" w:rsidP="00E34973">
      <w:pPr>
        <w:bidi/>
        <w:spacing w:line="360" w:lineRule="auto"/>
        <w:rPr>
          <w:rFonts w:hint="cs"/>
          <w:b/>
          <w:bCs/>
          <w:sz w:val="28"/>
          <w:rtl/>
          <w:lang w:bidi="fa-IR"/>
        </w:rPr>
      </w:pPr>
      <w:r>
        <w:rPr>
          <w:rFonts w:hint="cs"/>
          <w:b/>
          <w:bCs/>
          <w:sz w:val="28"/>
          <w:rtl/>
          <w:lang w:bidi="fa-IR"/>
        </w:rPr>
        <w:t xml:space="preserve">عرض شد که بحث </w:t>
      </w:r>
      <w:r w:rsidR="00305C69">
        <w:rPr>
          <w:rFonts w:hint="cs"/>
          <w:b/>
          <w:bCs/>
          <w:sz w:val="28"/>
          <w:rtl/>
          <w:lang w:bidi="fa-IR"/>
        </w:rPr>
        <w:t>تعارض را از کتاب تقریرات مرحوم نائینی</w:t>
      </w:r>
      <w:r w:rsidR="0093080F">
        <w:rPr>
          <w:rFonts w:hint="cs"/>
          <w:b/>
          <w:bCs/>
          <w:sz w:val="28"/>
          <w:rtl/>
          <w:lang w:bidi="fa-IR"/>
        </w:rPr>
        <w:t xml:space="preserve"> محور بحث قرار دادیم، البته یک مقدارش را خوانده بودیم اما به هر حال برای انسجام بحث از اولش شروع کردیم، خود مرحوم نائینی دارد خاتمٌ فی التعادل و الترجیح، به عنوان خاتمه قرار داده و این را به عنوان تعادل و ترجیح. کتابهای دیگری هم هستند که همین کار را کردند، خاتمه قرار دادند، بعد ایشان می فرمایند که مطالب ایشان را خواندیم که این بحث من اهم مباحث اصول</w:t>
      </w:r>
      <w:r w:rsidR="00BC7252">
        <w:rPr>
          <w:rFonts w:hint="cs"/>
          <w:b/>
          <w:bCs/>
          <w:sz w:val="28"/>
          <w:rtl/>
          <w:lang w:bidi="fa-IR"/>
        </w:rPr>
        <w:t>، از ایشان تعجب است که جز اهم مباحث اصول فرض کردند و در عین حال جز خاتمه قرار دادند، این دو تا با همدیگر نمی سازد</w:t>
      </w:r>
      <w:r w:rsidR="004C6C48">
        <w:rPr>
          <w:rFonts w:hint="cs"/>
          <w:b/>
          <w:bCs/>
          <w:sz w:val="28"/>
          <w:rtl/>
          <w:lang w:bidi="fa-IR"/>
        </w:rPr>
        <w:t>. علی ای حال ما راجع به این مطلب توضیحاتی را عرض کردیم و انصاف قصه این است که اگر چون بنا به این است که ما یک مقدار عبارت ایشان را بخوانیم، اگر مرحوم آقاضیا هم صحبتی دارند آدم گوش می کند و بعد خود تحقیق مسئله اگر احتیاج به توضیحات بیشتری داشت عرض می کنیم.</w:t>
      </w:r>
    </w:p>
    <w:p w:rsidR="004C6C48" w:rsidRDefault="004C6C48" w:rsidP="004C6C48">
      <w:pPr>
        <w:bidi/>
        <w:spacing w:line="360" w:lineRule="auto"/>
        <w:rPr>
          <w:rFonts w:hint="cs"/>
          <w:b/>
          <w:bCs/>
          <w:sz w:val="28"/>
          <w:rtl/>
          <w:lang w:bidi="fa-IR"/>
        </w:rPr>
      </w:pPr>
      <w:r>
        <w:rPr>
          <w:rFonts w:hint="cs"/>
          <w:b/>
          <w:bCs/>
          <w:sz w:val="28"/>
          <w:rtl/>
          <w:lang w:bidi="fa-IR"/>
        </w:rPr>
        <w:t>عرض کنم که این که ایشان خاتمه قرار داده با اهم مباحث اصول گرفتن که نمی سازد</w:t>
      </w:r>
      <w:r w:rsidR="00D22F58">
        <w:rPr>
          <w:rFonts w:hint="cs"/>
          <w:b/>
          <w:bCs/>
          <w:sz w:val="28"/>
          <w:rtl/>
          <w:lang w:bidi="fa-IR"/>
        </w:rPr>
        <w:t>، حالا لا اقل جزء فصول مباحث اصول قرار می دادند و علی کل حال خاتمه قرار دادنش هم نمی سازد</w:t>
      </w:r>
      <w:r w:rsidR="00F40FC5">
        <w:rPr>
          <w:rFonts w:hint="cs"/>
          <w:b/>
          <w:bCs/>
          <w:sz w:val="28"/>
          <w:rtl/>
          <w:lang w:bidi="fa-IR"/>
        </w:rPr>
        <w:t xml:space="preserve"> یعنی مشکل این است که فقط این نیست که </w:t>
      </w:r>
      <w:r w:rsidR="0099456B">
        <w:rPr>
          <w:rFonts w:hint="cs"/>
          <w:b/>
          <w:bCs/>
          <w:sz w:val="28"/>
          <w:rtl/>
          <w:lang w:bidi="fa-IR"/>
        </w:rPr>
        <w:t>مثلا جزء مسائل اصول قرار نداده</w:t>
      </w:r>
      <w:r w:rsidR="00DA1AAC">
        <w:rPr>
          <w:rFonts w:hint="cs"/>
          <w:b/>
          <w:bCs/>
          <w:sz w:val="28"/>
          <w:rtl/>
          <w:lang w:bidi="fa-IR"/>
        </w:rPr>
        <w:t xml:space="preserve"> چون نکته در خاتمه یک بحث، یک علم یا یک کتاب این است که مطالبی باشد که ناظر به آن کتاب است، ناظر به آن علم است، یا کتاب یا علم دیگر، مثل مقدمات، چطور مقدمات ناظر به آن علم یا کتاب است خاتمه هم همین طور است، عرض کردیم الان در کتب متعارف حوزه در مقدمات علم اصول سیزده مقدمه در </w:t>
      </w:r>
      <w:r w:rsidR="00BA21E9">
        <w:rPr>
          <w:rFonts w:hint="cs"/>
          <w:b/>
          <w:bCs/>
          <w:sz w:val="28"/>
          <w:rtl/>
          <w:lang w:bidi="fa-IR"/>
        </w:rPr>
        <w:t>کتابهایی قرار داده شده، یکی دو تا راجع به علم و تقسیمات علوم و عناصر علوم است، بقیه اش راجع به وضع و مشترک و مشتق</w:t>
      </w:r>
      <w:r w:rsidR="007D1E76">
        <w:rPr>
          <w:rFonts w:hint="cs"/>
          <w:b/>
          <w:bCs/>
          <w:sz w:val="28"/>
          <w:rtl/>
          <w:lang w:bidi="fa-IR"/>
        </w:rPr>
        <w:t xml:space="preserve"> و این جور چیزهاست، خب طبیعتا آن ها مقدمه اصول نیست، </w:t>
      </w:r>
      <w:r w:rsidR="006A0F36">
        <w:rPr>
          <w:rFonts w:hint="cs"/>
          <w:b/>
          <w:bCs/>
          <w:sz w:val="28"/>
          <w:rtl/>
          <w:lang w:bidi="fa-IR"/>
        </w:rPr>
        <w:t xml:space="preserve">ما عرض کردیم اگر بنا بشود کلیه مباحث اصول را که فعلا موجود داریم بنویسیم و تنظیم بکنیم به ذهن ما یعنی اگر نخواهیم کل شاکله بحث علم را عوض بکنیم بخواهیم مجموعه آنچه که علمای اهل سنت و شیعه و غیره، معتزله، اشاعره، زیدیه، مجموع اینها را به هم جمع بکنیم علم اصول </w:t>
      </w:r>
      <w:r w:rsidR="006A0F36">
        <w:rPr>
          <w:rFonts w:hint="cs"/>
          <w:b/>
          <w:bCs/>
          <w:sz w:val="28"/>
          <w:rtl/>
          <w:lang w:bidi="fa-IR"/>
        </w:rPr>
        <w:lastRenderedPageBreak/>
        <w:t>در حقیقت پنج بخش می شود، یک بخشش راجع به حکم و اقسام حکم و اینها، چون در بعضی از کتب این بخش مستقلی قرار داده شده، یک بخشی هم راجع به ظهورات لفظی و کبرا و صغرای ظهورات لفظی و کیفیت وضع و إلی آخره. این مقدماتی که الان برای اصول نوشتند مناسب برای این بحث است یعنی مثلا مقدمه در وضع، آن هم نه بحث مشترک</w:t>
      </w:r>
      <w:r w:rsidR="00662785">
        <w:rPr>
          <w:rFonts w:hint="cs"/>
          <w:b/>
          <w:bCs/>
          <w:sz w:val="28"/>
          <w:rtl/>
          <w:lang w:bidi="fa-IR"/>
        </w:rPr>
        <w:t xml:space="preserve"> در خود</w:t>
      </w:r>
      <w:r w:rsidR="000179F0">
        <w:rPr>
          <w:rFonts w:hint="cs"/>
          <w:b/>
          <w:bCs/>
          <w:sz w:val="28"/>
          <w:rtl/>
          <w:lang w:bidi="fa-IR"/>
        </w:rPr>
        <w:t>، مثلا اینها را بنویسیم مقدمه بحث ظهورات، مناسب این است نه مقدمه کل اصول بنویسیم، یک بحث راجع به مصادر و منابع تشریع که مشهور بین ما کتاب و</w:t>
      </w:r>
      <w:r w:rsidR="0097387D">
        <w:rPr>
          <w:rFonts w:hint="cs"/>
          <w:b/>
          <w:bCs/>
          <w:sz w:val="28"/>
          <w:rtl/>
          <w:lang w:bidi="fa-IR"/>
        </w:rPr>
        <w:t xml:space="preserve"> سنت و عقل و اجماع است، یک فصل هم راجع به حجج و امارات است، یک فصل هم راجع به اصول عملیه، این پنج فصل می شود یعنی اگر ما بخواهیم مجموع انچه که، دیگر حالا نمی خواهد من یکی یکی کتابها را اسم ببرم، یک کسی بخواهد تمام کتب اصولی را که تا حالا نوشته شده، همین متعارف حوزه</w:t>
      </w:r>
      <w:r w:rsidR="00E0616C">
        <w:rPr>
          <w:rFonts w:hint="cs"/>
          <w:b/>
          <w:bCs/>
          <w:sz w:val="28"/>
          <w:rtl/>
          <w:lang w:bidi="fa-IR"/>
        </w:rPr>
        <w:t>، حالا کسانی غیرمتعارف نوشتند بحث دیگری است، انصافش اگر بخواهیم جمع بکنیم پنج فصل می شود، تعریف حکم و اقسام حکم و انقسامات حکم و بعد مسئله ظهورات لفظی، مباحث ظهورات و بعد مباحث مصادر تشریع که کتاب و سنت است و بعد هم مباحث حجج و امارات، آخرش هم بحث اصول. پس بنابراین اگر بخواهید مقدمه بنویسید برای هر پنج فصل باید باشد</w:t>
      </w:r>
      <w:r w:rsidR="00ED3DA2">
        <w:rPr>
          <w:rFonts w:hint="cs"/>
          <w:b/>
          <w:bCs/>
          <w:sz w:val="28"/>
          <w:rtl/>
          <w:lang w:bidi="fa-IR"/>
        </w:rPr>
        <w:t xml:space="preserve"> مثلا فرض کنید حقیقت قانون، اصول قانونگذاری قبل از اسلام</w:t>
      </w:r>
      <w:r w:rsidR="00E616A1">
        <w:rPr>
          <w:rFonts w:hint="cs"/>
          <w:b/>
          <w:bCs/>
          <w:sz w:val="28"/>
          <w:rtl/>
          <w:lang w:bidi="fa-IR"/>
        </w:rPr>
        <w:t xml:space="preserve">، آیا مثلا در عرب جاهلی بود؟ در روم باستان بود؟ در دنیای معاصر اصول قانون، بحث های این جوری، حتی ما می توانیم سیر </w:t>
      </w:r>
      <w:r w:rsidR="002A6EC2">
        <w:rPr>
          <w:rFonts w:hint="cs"/>
          <w:b/>
          <w:bCs/>
          <w:sz w:val="28"/>
          <w:rtl/>
          <w:lang w:bidi="fa-IR"/>
        </w:rPr>
        <w:t>تاریخ اصول بین اهل سنت را مقدمه اصول شیعه، اگر آن اصول مال اسلامی شد</w:t>
      </w:r>
      <w:r w:rsidR="00471E5C">
        <w:rPr>
          <w:rFonts w:hint="cs"/>
          <w:b/>
          <w:bCs/>
          <w:sz w:val="28"/>
          <w:rtl/>
          <w:lang w:bidi="fa-IR"/>
        </w:rPr>
        <w:t xml:space="preserve"> مقدمه اصول اسلامی نمی شود اما مقدمه اصول شیعه باشد چرا، اهل سنت این کار را کردند، زیدی ها این کار را کردند و ما هم باید این کار را بکنیم</w:t>
      </w:r>
      <w:r w:rsidR="007567A4">
        <w:rPr>
          <w:rFonts w:hint="cs"/>
          <w:b/>
          <w:bCs/>
          <w:sz w:val="28"/>
          <w:rtl/>
          <w:lang w:bidi="fa-IR"/>
        </w:rPr>
        <w:t>، این ها مقدمه علم است، اما این</w:t>
      </w:r>
      <w:r w:rsidR="00FB193C">
        <w:rPr>
          <w:rFonts w:hint="cs"/>
          <w:b/>
          <w:bCs/>
          <w:sz w:val="28"/>
          <w:rtl/>
          <w:lang w:bidi="fa-IR"/>
        </w:rPr>
        <w:t xml:space="preserve"> که مشترک و اینها، این ها مقدمه بحث ظهورات است، مقدمه علم حساب نمی شود، خاتمه هم همین طور، خاتمه هم باید</w:t>
      </w:r>
      <w:r w:rsidR="001B3930">
        <w:rPr>
          <w:rFonts w:hint="cs"/>
          <w:b/>
          <w:bCs/>
          <w:sz w:val="28"/>
          <w:rtl/>
          <w:lang w:bidi="fa-IR"/>
        </w:rPr>
        <w:t xml:space="preserve"> خاتمه علم، این را که به عنوان خاتمه قرار دادند این ذیل حجیت خبر است اصلا، از اهم مباحث اصول نیست، یک مقدار مباحث اصول در این نوشته های اخیر ما مشوش شده، شکل اصلیش را از دست داده لذا</w:t>
      </w:r>
      <w:r w:rsidR="0069140F">
        <w:rPr>
          <w:rFonts w:hint="cs"/>
          <w:b/>
          <w:bCs/>
          <w:sz w:val="28"/>
          <w:rtl/>
          <w:lang w:bidi="fa-IR"/>
        </w:rPr>
        <w:t xml:space="preserve"> تصور شده که از اهم است، کما این که در واقع هم نبوده، عرض کردیم سید مرتضی چهار پنج سطر بیشتر راجع به تعارض ننوشته</w:t>
      </w:r>
      <w:r w:rsidR="000D5FB3">
        <w:rPr>
          <w:rFonts w:hint="cs"/>
          <w:b/>
          <w:bCs/>
          <w:sz w:val="28"/>
          <w:rtl/>
          <w:lang w:bidi="fa-IR"/>
        </w:rPr>
        <w:t xml:space="preserve"> چون قائل به حجیت خبر نیست و ما توضیحات کافی عرض کردیم که اصحاب ما تا زمان علامه به طور واضح نداریم دنبال حجیت خبر باشند</w:t>
      </w:r>
      <w:r w:rsidR="00465B59">
        <w:rPr>
          <w:rFonts w:hint="cs"/>
          <w:b/>
          <w:bCs/>
          <w:sz w:val="28"/>
          <w:rtl/>
          <w:lang w:bidi="fa-IR"/>
        </w:rPr>
        <w:t xml:space="preserve"> لذا این را نمی شود گفت این اهم است، نه با واقعِ علمی مصادر ما می سازد نه با واقع علمی خودش که بحث خبر است، اگر می آمدند تعارض </w:t>
      </w:r>
      <w:r w:rsidR="00465B59">
        <w:rPr>
          <w:rFonts w:hint="cs"/>
          <w:b/>
          <w:bCs/>
          <w:sz w:val="28"/>
          <w:rtl/>
          <w:lang w:bidi="fa-IR"/>
        </w:rPr>
        <w:lastRenderedPageBreak/>
        <w:t>را در ذیل هر فصلی قرار می دادند باز امکان داشت مثل آیات کتاب و مصادر تشریع یا یک فصلی به عنوان تعارض یعنی ناظر به کل ابحاث اصول، تعارض بین احکام</w:t>
      </w:r>
      <w:r w:rsidR="005267ED">
        <w:rPr>
          <w:rFonts w:hint="cs"/>
          <w:b/>
          <w:bCs/>
          <w:sz w:val="28"/>
          <w:rtl/>
          <w:lang w:bidi="fa-IR"/>
        </w:rPr>
        <w:t xml:space="preserve">، تضاد بین احکام، البته این را در خود فصل احکام می نویسند اما اگر کسی خواست این جا بیاورد، تعارض بین آیات، آیات با سنت، سنت با </w:t>
      </w:r>
      <w:r w:rsidR="005E1F9A">
        <w:rPr>
          <w:rFonts w:hint="cs"/>
          <w:b/>
          <w:bCs/>
          <w:sz w:val="28"/>
          <w:rtl/>
          <w:lang w:bidi="fa-IR"/>
        </w:rPr>
        <w:t>اجماع، چون اهل سنت هم دارند مثلا عده ایشان دارند که در بعضی موارد قیاس را بر خبر صحیح مقدم کردند یا عده ایشان خبر ضعیف را بر قیاس مقدم کردند، این هست این مباحث در محل خودش یعنی بین حجج و امارات و بین مصادر تشریع، پس بنابراین اگر بنا بشود که ما تعارض را بنویسیم</w:t>
      </w:r>
      <w:r w:rsidR="005A5E26">
        <w:rPr>
          <w:rFonts w:hint="cs"/>
          <w:b/>
          <w:bCs/>
          <w:sz w:val="28"/>
          <w:rtl/>
          <w:lang w:bidi="fa-IR"/>
        </w:rPr>
        <w:t xml:space="preserve"> باید اگر بخواهد خاتمه اصول باشد باید ناظر به کل ابواب خمسه اصول بشود</w:t>
      </w:r>
      <w:r w:rsidR="00150CD0">
        <w:rPr>
          <w:rFonts w:hint="cs"/>
          <w:b/>
          <w:bCs/>
          <w:sz w:val="28"/>
          <w:rtl/>
          <w:lang w:bidi="fa-IR"/>
        </w:rPr>
        <w:t xml:space="preserve"> تا خاتمه بشود و إلا خاتمه نمی شود.</w:t>
      </w:r>
    </w:p>
    <w:p w:rsidR="00150CD0" w:rsidRDefault="00150CD0" w:rsidP="00150CD0">
      <w:pPr>
        <w:bidi/>
        <w:spacing w:line="360" w:lineRule="auto"/>
        <w:rPr>
          <w:rFonts w:hint="cs"/>
          <w:b/>
          <w:bCs/>
          <w:sz w:val="28"/>
          <w:rtl/>
          <w:lang w:bidi="fa-IR"/>
        </w:rPr>
      </w:pPr>
      <w:r>
        <w:rPr>
          <w:rFonts w:hint="cs"/>
          <w:b/>
          <w:bCs/>
          <w:sz w:val="28"/>
          <w:rtl/>
          <w:lang w:bidi="fa-IR"/>
        </w:rPr>
        <w:t>آنچه که الان هست ذیل بحث حجیت خبر است و لذا هم عرض کردیم حتی از قدمای اصحاب ما به عنوان علل الحدیث نوشتند</w:t>
      </w:r>
      <w:r w:rsidR="00CA3D68">
        <w:rPr>
          <w:rFonts w:hint="cs"/>
          <w:b/>
          <w:bCs/>
          <w:sz w:val="28"/>
          <w:rtl/>
          <w:lang w:bidi="fa-IR"/>
        </w:rPr>
        <w:t>، بیماری هایی که ممکن است، علل در این جا به معنای بیماری است</w:t>
      </w:r>
      <w:r w:rsidR="005407E8">
        <w:rPr>
          <w:rFonts w:hint="cs"/>
          <w:b/>
          <w:bCs/>
          <w:sz w:val="28"/>
          <w:rtl/>
          <w:lang w:bidi="fa-IR"/>
        </w:rPr>
        <w:t>، اگر گفتیم علل اختلاف الاحادیث آن جا مراد علت است، سبب است اما اگر علل الحدیث گفتیم یعنی بیماری هایی که برای حدیث است، یا متنش مشوه است یا سندش مشکل دارد یا معارض دارد.</w:t>
      </w:r>
      <w:r w:rsidR="00F26937">
        <w:rPr>
          <w:rFonts w:hint="cs"/>
          <w:b/>
          <w:bCs/>
          <w:sz w:val="28"/>
          <w:rtl/>
          <w:lang w:bidi="fa-IR"/>
        </w:rPr>
        <w:t xml:space="preserve"> </w:t>
      </w:r>
    </w:p>
    <w:p w:rsidR="00F26937" w:rsidRDefault="00F26937" w:rsidP="00F26937">
      <w:pPr>
        <w:bidi/>
        <w:spacing w:line="360" w:lineRule="auto"/>
        <w:rPr>
          <w:rFonts w:hint="cs"/>
          <w:b/>
          <w:bCs/>
          <w:sz w:val="28"/>
          <w:rtl/>
          <w:lang w:bidi="fa-IR"/>
        </w:rPr>
      </w:pPr>
      <w:r>
        <w:rPr>
          <w:rFonts w:hint="cs"/>
          <w:b/>
          <w:bCs/>
          <w:sz w:val="28"/>
          <w:rtl/>
          <w:lang w:bidi="fa-IR"/>
        </w:rPr>
        <w:t>پس بنابراین</w:t>
      </w:r>
      <w:r w:rsidR="00CB29D8">
        <w:rPr>
          <w:rFonts w:hint="cs"/>
          <w:b/>
          <w:bCs/>
          <w:sz w:val="28"/>
          <w:rtl/>
          <w:lang w:bidi="fa-IR"/>
        </w:rPr>
        <w:t xml:space="preserve"> این که تصور بشود جز اهم ابحاث اصول است</w:t>
      </w:r>
      <w:r w:rsidR="00AA36FF">
        <w:rPr>
          <w:rFonts w:hint="cs"/>
          <w:b/>
          <w:bCs/>
          <w:sz w:val="28"/>
          <w:rtl/>
          <w:lang w:bidi="fa-IR"/>
        </w:rPr>
        <w:t xml:space="preserve"> انصافا نه خاتمه بودنش درست است نه اهم ابحاث اصول، این ذیل بحث حجیت خبر است و بحث تعارض یک </w:t>
      </w:r>
      <w:r w:rsidR="00256030">
        <w:rPr>
          <w:rFonts w:hint="cs"/>
          <w:b/>
          <w:bCs/>
          <w:sz w:val="28"/>
          <w:rtl/>
          <w:lang w:bidi="fa-IR"/>
        </w:rPr>
        <w:t>بحث وسیعی است، عرض کردیم حتی تعارض را عده ای بین بعضی اخبار و ظاهر کتاب، اخبار با اجماع، اخبار با قیاس</w:t>
      </w:r>
      <w:r w:rsidR="0086316A">
        <w:rPr>
          <w:rFonts w:hint="cs"/>
          <w:b/>
          <w:bCs/>
          <w:sz w:val="28"/>
          <w:rtl/>
          <w:lang w:bidi="fa-IR"/>
        </w:rPr>
        <w:t>، این مطرح شده، اختصاص به این ندارد، مضافا به این که آنچه که ما الان بیشتر روی تعارض و مصب کلام</w:t>
      </w:r>
      <w:r w:rsidR="007F7472">
        <w:rPr>
          <w:rFonts w:hint="cs"/>
          <w:b/>
          <w:bCs/>
          <w:sz w:val="28"/>
          <w:rtl/>
          <w:lang w:bidi="fa-IR"/>
        </w:rPr>
        <w:t xml:space="preserve"> است و گرای کلی کلام</w:t>
      </w:r>
      <w:r w:rsidR="00A36A69">
        <w:rPr>
          <w:rFonts w:hint="cs"/>
          <w:b/>
          <w:bCs/>
          <w:sz w:val="28"/>
          <w:rtl/>
          <w:lang w:bidi="fa-IR"/>
        </w:rPr>
        <w:t xml:space="preserve"> و بحث روی آنهاست بیشتر روی مسائل فقه است، در صورتی که ما یک دریای واسعی از روایات داریم، اخلاق هست، </w:t>
      </w:r>
      <w:r w:rsidR="007E06CC">
        <w:rPr>
          <w:rFonts w:hint="cs"/>
          <w:b/>
          <w:bCs/>
          <w:sz w:val="28"/>
          <w:rtl/>
          <w:lang w:bidi="fa-IR"/>
        </w:rPr>
        <w:t>تفسیر هست، عقائد است و موضوعات خارجی هست، طب هست</w:t>
      </w:r>
      <w:r w:rsidR="00462B83">
        <w:rPr>
          <w:rFonts w:hint="cs"/>
          <w:b/>
          <w:bCs/>
          <w:sz w:val="28"/>
          <w:rtl/>
          <w:lang w:bidi="fa-IR"/>
        </w:rPr>
        <w:t>، إلی آخره یعنی واقعا آنچه که از ائمه علیهم السلام خصوصا امام صادق در مجموعه معارف اسلامی وبشری رسیده فوق العاده است، وحشتناک است، یک مجموعه زیادی داریم</w:t>
      </w:r>
      <w:r w:rsidR="001452E0">
        <w:rPr>
          <w:rFonts w:hint="cs"/>
          <w:b/>
          <w:bCs/>
          <w:sz w:val="28"/>
          <w:rtl/>
          <w:lang w:bidi="fa-IR"/>
        </w:rPr>
        <w:t xml:space="preserve">، آنچه که الان اینها نوشتند بیشتر به درد فقه می خورد، مضافا به این که من کرارا عرض کردم این نکته همیشه باید در ذهن مبارک باشد، اهل سنت اصول را به عنوان ضوابط کلی و قواعد کلی که به درد باب فقه می خورد لکن اهل سنت فقه را فقط در زاویه فقط استنباطی می دیدند، مسائل ولایت و اداره را </w:t>
      </w:r>
      <w:r w:rsidR="00211B83">
        <w:rPr>
          <w:rFonts w:hint="cs"/>
          <w:b/>
          <w:bCs/>
          <w:sz w:val="28"/>
          <w:rtl/>
          <w:lang w:bidi="fa-IR"/>
        </w:rPr>
        <w:t xml:space="preserve">به شأن خلیفه می دانستند، نهایتش این است که فتوای خودشان را عرضه بکنند حالا خلیفه قبول بکند یا نکند </w:t>
      </w:r>
      <w:r w:rsidR="00211B83">
        <w:rPr>
          <w:rFonts w:hint="cs"/>
          <w:b/>
          <w:bCs/>
          <w:sz w:val="28"/>
          <w:rtl/>
          <w:lang w:bidi="fa-IR"/>
        </w:rPr>
        <w:lastRenderedPageBreak/>
        <w:t xml:space="preserve">اما شأن فقیه را استنباط صرف می دانستند، حتی اگر خلیفه به آنها اهانت می کرد یا مثلا می گویند احمد ابن حنبل را هر روز می بردند 120 تا چوب می زدند که وقتی به خانه آمد به قول ما درب و داغون بود، معذلک از او می پرسیدند که از طاعت خلیفه خارجی؟ می گفت نه، </w:t>
      </w:r>
      <w:r w:rsidR="00A91165">
        <w:rPr>
          <w:rFonts w:hint="cs"/>
          <w:b/>
          <w:bCs/>
          <w:sz w:val="28"/>
          <w:rtl/>
          <w:lang w:bidi="fa-IR"/>
        </w:rPr>
        <w:t>می گفت از طاعت خلیفه نباید خارج شد، حالا خلیفه را منحرف هم می دانست چون مسئله خلق قرآن بود و خلیفه قائل به خلق قرآن بود و ایشان قدیم می دانست، یک مسئله عقایدی به قول خودش و معذلک کله می گفت نه نمی شود از طاعت خلیفه نمی شود خارج شد. این نکته را خوب دقت بکنید. شیعه چون شان امام را هم بخش استنباط احکام به این معنا که عمق فقه اسلامی را نشان بدهد و هم بخش ولایی را از ائمه می دانستند، دو تا دیدگاه است</w:t>
      </w:r>
      <w:r w:rsidR="007A7558">
        <w:rPr>
          <w:rFonts w:hint="cs"/>
          <w:b/>
          <w:bCs/>
          <w:sz w:val="28"/>
          <w:rtl/>
          <w:lang w:bidi="fa-IR"/>
        </w:rPr>
        <w:t xml:space="preserve"> لذا به طبیعت حال فقه شیعه یک فقه ولایی هم در عین حال هست.</w:t>
      </w:r>
    </w:p>
    <w:p w:rsidR="007A7558" w:rsidRDefault="007A7558" w:rsidP="007A7558">
      <w:pPr>
        <w:bidi/>
        <w:spacing w:line="360" w:lineRule="auto"/>
        <w:rPr>
          <w:rFonts w:hint="cs"/>
          <w:b/>
          <w:bCs/>
          <w:sz w:val="28"/>
          <w:rtl/>
          <w:lang w:bidi="fa-IR"/>
        </w:rPr>
      </w:pPr>
      <w:r>
        <w:rPr>
          <w:rFonts w:hint="cs"/>
          <w:b/>
          <w:bCs/>
          <w:sz w:val="28"/>
          <w:rtl/>
          <w:lang w:bidi="fa-IR"/>
        </w:rPr>
        <w:t>خب طبیعتا ما در مسئله تعارض مسئله تعارض فقه ولایی را هم باید در نظر بگیریم اما در این کتبی که تا الان نوشته شده</w:t>
      </w:r>
      <w:r w:rsidR="00273FDA">
        <w:rPr>
          <w:rFonts w:hint="cs"/>
          <w:b/>
          <w:bCs/>
          <w:sz w:val="28"/>
          <w:rtl/>
          <w:lang w:bidi="fa-IR"/>
        </w:rPr>
        <w:t xml:space="preserve"> چون تقریبا کپی از اهل سنت است با بعضی از تقریرات، دیگر تعارض احکام ولایی را در این جا ندارند، اصلا در این بحث ندارند، ممکن است در احکام سلطانی و اینها داشته باشند اما در بحث تعارض ندارند و ما در زمان خودمان مثلا الان به عنوان غالبا تزاحم می گویند، تزاحم ملاکات، تزاحم مصالح و مفاسد، در اداره جامعه این تزاحم ها را حل کردن و تعارض ها را حل کردن</w:t>
      </w:r>
      <w:r w:rsidR="008710B3">
        <w:rPr>
          <w:rFonts w:hint="cs"/>
          <w:b/>
          <w:bCs/>
          <w:sz w:val="28"/>
          <w:rtl/>
          <w:lang w:bidi="fa-IR"/>
        </w:rPr>
        <w:t xml:space="preserve"> برای زمینه فقه ولایی خودش یکی از نکات بسیار مهم است</w:t>
      </w:r>
      <w:r w:rsidR="00680F5D">
        <w:rPr>
          <w:rFonts w:hint="cs"/>
          <w:b/>
          <w:bCs/>
          <w:sz w:val="28"/>
          <w:rtl/>
          <w:lang w:bidi="fa-IR"/>
        </w:rPr>
        <w:t xml:space="preserve"> و لذا این بحثی که ایشان فرمودند به عنوان این که خاتمه اصول باشد روشن نیست. این خاتمه خصوص بحث خبر است، خاتمه هم نیست</w:t>
      </w:r>
      <w:r w:rsidR="00652BFF">
        <w:rPr>
          <w:rFonts w:hint="cs"/>
          <w:b/>
          <w:bCs/>
          <w:sz w:val="28"/>
          <w:rtl/>
          <w:lang w:bidi="fa-IR"/>
        </w:rPr>
        <w:t>، این یکی از ابحاث خبر است، چون ما توضیحات کافی عرض کردیم خبر را در سه زاویه بررسی می کنیم: صدور که همان بحث حجیت خبر باشد، متن که چه متنی دارد و مضمون</w:t>
      </w:r>
      <w:r w:rsidR="00B36186">
        <w:rPr>
          <w:rFonts w:hint="cs"/>
          <w:b/>
          <w:bCs/>
          <w:sz w:val="28"/>
          <w:rtl/>
          <w:lang w:bidi="fa-IR"/>
        </w:rPr>
        <w:t xml:space="preserve">، بررسی خبر در اینها خواهی نخواهی گاهی </w:t>
      </w:r>
      <w:r w:rsidR="003B3131">
        <w:rPr>
          <w:rFonts w:hint="cs"/>
          <w:b/>
          <w:bCs/>
          <w:sz w:val="28"/>
          <w:rtl/>
          <w:lang w:bidi="fa-IR"/>
        </w:rPr>
        <w:t>ممکن است</w:t>
      </w:r>
      <w:r w:rsidR="00205383">
        <w:rPr>
          <w:rFonts w:hint="cs"/>
          <w:b/>
          <w:bCs/>
          <w:sz w:val="28"/>
          <w:rtl/>
          <w:lang w:bidi="fa-IR"/>
        </w:rPr>
        <w:t xml:space="preserve"> در یک جایی متنش با یک متن دیگری اختلاف پیدا بکند، این بحث تعارض را اقتضا نمی کند، این که بگوییم تعارض هم این چند قسم است که نوشتند این طور نیست، پس بنابراین مضافا به این که عرض کردیم در این تعبیر مختلف الحدیث ابن قتیبه گاهی اوقات یک آیه را می آورد می گوید این روایت مثلا ظاهرا منافی با آن است</w:t>
      </w:r>
      <w:r w:rsidR="00A90D0C">
        <w:rPr>
          <w:rFonts w:hint="cs"/>
          <w:b/>
          <w:bCs/>
          <w:sz w:val="28"/>
          <w:rtl/>
          <w:lang w:bidi="fa-IR"/>
        </w:rPr>
        <w:t>، یک روایت است که به حسب ظاهر با آن نمی خورد را می آورد و این نوشته شده که یکی از افرادی که یک کتابی در تعارضات قرآن نوشته بود که مثلا این آیه با آن آیه متعارض است، این آیه با آن آیه نمی سازد و بعدها</w:t>
      </w:r>
      <w:r w:rsidR="0027765A">
        <w:rPr>
          <w:rFonts w:hint="cs"/>
          <w:b/>
          <w:bCs/>
          <w:sz w:val="28"/>
          <w:rtl/>
          <w:lang w:bidi="fa-IR"/>
        </w:rPr>
        <w:t xml:space="preserve"> مسائلی مثل</w:t>
      </w:r>
      <w:r w:rsidR="003D14B1">
        <w:rPr>
          <w:rFonts w:hint="cs"/>
          <w:b/>
          <w:bCs/>
          <w:sz w:val="28"/>
          <w:rtl/>
          <w:lang w:bidi="fa-IR"/>
        </w:rPr>
        <w:t xml:space="preserve"> تخصیص کتاب که تعارض مقبول، غیرمستقر به اصطلاح، علی ای حال ما یواش یواش </w:t>
      </w:r>
      <w:r w:rsidR="003D14B1">
        <w:rPr>
          <w:rFonts w:hint="cs"/>
          <w:b/>
          <w:bCs/>
          <w:sz w:val="28"/>
          <w:rtl/>
          <w:lang w:bidi="fa-IR"/>
        </w:rPr>
        <w:lastRenderedPageBreak/>
        <w:t>این مطالب را توضیح می دهیم، آنچه که مرحوم نائینی قدس الله نفسه</w:t>
      </w:r>
      <w:r w:rsidR="00FA52EE">
        <w:rPr>
          <w:rFonts w:hint="cs"/>
          <w:b/>
          <w:bCs/>
          <w:sz w:val="28"/>
          <w:rtl/>
          <w:lang w:bidi="fa-IR"/>
        </w:rPr>
        <w:t xml:space="preserve"> در این جا در مقدمه بحث فرمودند محل خدشه است، روشن نیست، بحث روایت بسیار اوسع از این مقداری است که ما بخواهیم با این کلماتی که در تعارض گفته شده حلش بکنیم</w:t>
      </w:r>
      <w:r w:rsidR="008C0453">
        <w:rPr>
          <w:rFonts w:hint="cs"/>
          <w:b/>
          <w:bCs/>
          <w:sz w:val="28"/>
          <w:rtl/>
          <w:lang w:bidi="fa-IR"/>
        </w:rPr>
        <w:t>، فوق العاده از این مقدار بیشتر است و این تعارض برای شخص اصولی فقط در روایات نیست، اگر می خواهد خاتمه اصول باشد باید در کل فصول اصول، در کل مواردش این لحاظ بشود و بررسی بشود، به این مقداری هم که</w:t>
      </w:r>
      <w:r w:rsidR="00A76FC3">
        <w:rPr>
          <w:rFonts w:hint="cs"/>
          <w:b/>
          <w:bCs/>
          <w:sz w:val="28"/>
          <w:rtl/>
          <w:lang w:bidi="fa-IR"/>
        </w:rPr>
        <w:t xml:space="preserve"> نوشتیم کافی نیست و جز اهم مسائل اصول هم نیست</w:t>
      </w:r>
      <w:r w:rsidR="00371EEC">
        <w:rPr>
          <w:rFonts w:hint="cs"/>
          <w:b/>
          <w:bCs/>
          <w:sz w:val="28"/>
          <w:rtl/>
          <w:lang w:bidi="fa-IR"/>
        </w:rPr>
        <w:t>، اصلا این جز مسائل اصول نیست، این ذیل</w:t>
      </w:r>
      <w:r w:rsidR="006D53EE">
        <w:rPr>
          <w:rFonts w:hint="cs"/>
          <w:b/>
          <w:bCs/>
          <w:sz w:val="28"/>
          <w:rtl/>
          <w:lang w:bidi="fa-IR"/>
        </w:rPr>
        <w:t xml:space="preserve"> بحث حجیت خبر است این مقداری که آقایان آوردند و جز علل حدیث حساب می شود، نکته خاصی ندارد</w:t>
      </w:r>
      <w:r w:rsidR="00C06A41">
        <w:rPr>
          <w:rFonts w:hint="cs"/>
          <w:b/>
          <w:bCs/>
          <w:sz w:val="28"/>
          <w:rtl/>
          <w:lang w:bidi="fa-IR"/>
        </w:rPr>
        <w:t>، این راجع به مقدمه ای که ایشان فرموده بودند که بیان شد.</w:t>
      </w:r>
    </w:p>
    <w:p w:rsidR="00C06A41" w:rsidRDefault="00C06A41" w:rsidP="00C06A41">
      <w:pPr>
        <w:bidi/>
        <w:spacing w:line="360" w:lineRule="auto"/>
        <w:rPr>
          <w:rFonts w:hint="cs"/>
          <w:b/>
          <w:bCs/>
          <w:sz w:val="28"/>
          <w:rtl/>
          <w:lang w:bidi="fa-IR"/>
        </w:rPr>
      </w:pPr>
      <w:r>
        <w:rPr>
          <w:rFonts w:hint="cs"/>
          <w:b/>
          <w:bCs/>
          <w:sz w:val="28"/>
          <w:rtl/>
          <w:lang w:bidi="fa-IR"/>
        </w:rPr>
        <w:t>راجع به خود مطلب ایشان طبق قاعده یک مقدار مطلب ایشان را می خوانیم، البته آنجایی که اگر یکمی نکته باشد یکمی ظاهرش می کنیم بیشتر رویش تکیه می کنیم. یک مقدارش هم واضح است، خیلی وارد نمی شویم</w:t>
      </w:r>
      <w:r w:rsidR="0047730B">
        <w:rPr>
          <w:rFonts w:hint="cs"/>
          <w:b/>
          <w:bCs/>
          <w:sz w:val="28"/>
          <w:rtl/>
          <w:lang w:bidi="fa-IR"/>
        </w:rPr>
        <w:t>، کلام ایشان و کلام مرحوم آقاضیا که در حاشیه نوشتند این دو تا را می خوانیم، بعد ان شا الله تعالی بعد از خواندن وارد مناقشاتی که دارد.</w:t>
      </w:r>
    </w:p>
    <w:p w:rsidR="009D7A0B" w:rsidRDefault="0047730B" w:rsidP="006F35D2">
      <w:pPr>
        <w:bidi/>
        <w:spacing w:line="360" w:lineRule="auto"/>
        <w:rPr>
          <w:b/>
          <w:bCs/>
          <w:sz w:val="28"/>
          <w:rtl/>
        </w:rPr>
      </w:pPr>
      <w:r>
        <w:rPr>
          <w:rFonts w:hint="cs"/>
          <w:b/>
          <w:bCs/>
          <w:sz w:val="28"/>
          <w:rtl/>
          <w:lang w:bidi="fa-IR"/>
        </w:rPr>
        <w:t>یک بحثی که اول ایشان مطرح کردند که تعارض دلیلین به لحاظ عدم اجتماع</w:t>
      </w:r>
      <w:r w:rsidR="002D2B56">
        <w:rPr>
          <w:rFonts w:hint="cs"/>
          <w:b/>
          <w:bCs/>
          <w:sz w:val="28"/>
          <w:rtl/>
          <w:lang w:bidi="fa-IR"/>
        </w:rPr>
        <w:t>، به لحاظ تعارض مدلول است یا به لحاظ تعارض دلیل است، بماهما دلیلان یا بما هما مدلولان، ایشان نوشته</w:t>
      </w:r>
      <w:r w:rsidR="001F6A3A">
        <w:rPr>
          <w:rFonts w:hint="cs"/>
          <w:b/>
          <w:bCs/>
          <w:sz w:val="28"/>
          <w:rtl/>
          <w:lang w:bidi="fa-IR"/>
        </w:rPr>
        <w:t xml:space="preserve">: </w:t>
      </w:r>
      <w:r w:rsidR="001F6A3A" w:rsidRPr="001F6A3A">
        <w:rPr>
          <w:b/>
          <w:bCs/>
          <w:sz w:val="28"/>
          <w:rtl/>
        </w:rPr>
        <w:t>إنّما يكون</w:t>
      </w:r>
      <w:r w:rsidR="001F6A3A" w:rsidRPr="001F6A3A">
        <w:rPr>
          <w:rFonts w:ascii="Cambria" w:hAnsi="Cambria" w:cs="Cambria" w:hint="cs"/>
          <w:b/>
          <w:bCs/>
          <w:sz w:val="28"/>
          <w:rtl/>
        </w:rPr>
        <w:t> </w:t>
      </w:r>
      <w:r w:rsidR="001F6A3A" w:rsidRPr="001F6A3A">
        <w:rPr>
          <w:b/>
          <w:bCs/>
          <w:sz w:val="28"/>
          <w:rtl/>
        </w:rPr>
        <w:t>باعتبار</w:t>
      </w:r>
      <w:r w:rsidR="001F6A3A" w:rsidRPr="001F6A3A">
        <w:rPr>
          <w:rFonts w:ascii="Cambria" w:hAnsi="Cambria" w:cs="Cambria" w:hint="cs"/>
          <w:b/>
          <w:bCs/>
          <w:sz w:val="28"/>
          <w:rtl/>
        </w:rPr>
        <w:t> </w:t>
      </w:r>
      <w:r w:rsidR="001F6A3A" w:rsidRPr="001F6A3A">
        <w:rPr>
          <w:b/>
          <w:bCs/>
          <w:sz w:val="28"/>
          <w:rtl/>
        </w:rPr>
        <w:t>عدم</w:t>
      </w:r>
      <w:r w:rsidR="001F6A3A" w:rsidRPr="001F6A3A">
        <w:rPr>
          <w:rFonts w:ascii="Cambria" w:hAnsi="Cambria" w:cs="Cambria" w:hint="cs"/>
          <w:b/>
          <w:bCs/>
          <w:sz w:val="28"/>
          <w:rtl/>
        </w:rPr>
        <w:t> </w:t>
      </w:r>
      <w:r w:rsidR="001F6A3A" w:rsidRPr="001F6A3A">
        <w:rPr>
          <w:b/>
          <w:bCs/>
          <w:sz w:val="28"/>
          <w:rtl/>
        </w:rPr>
        <w:t>إمكان</w:t>
      </w:r>
      <w:r w:rsidR="001F6A3A" w:rsidRPr="001F6A3A">
        <w:rPr>
          <w:rFonts w:ascii="Cambria" w:hAnsi="Cambria" w:cs="Cambria" w:hint="cs"/>
          <w:b/>
          <w:bCs/>
          <w:sz w:val="28"/>
          <w:rtl/>
        </w:rPr>
        <w:t> </w:t>
      </w:r>
      <w:r w:rsidR="001F6A3A" w:rsidRPr="001F6A3A">
        <w:rPr>
          <w:b/>
          <w:bCs/>
          <w:sz w:val="28"/>
          <w:rtl/>
        </w:rPr>
        <w:t>اجتماع</w:t>
      </w:r>
      <w:r w:rsidR="001F6A3A" w:rsidRPr="001F6A3A">
        <w:rPr>
          <w:rFonts w:ascii="Cambria" w:hAnsi="Cambria" w:cs="Cambria" w:hint="cs"/>
          <w:b/>
          <w:bCs/>
          <w:sz w:val="28"/>
          <w:rtl/>
        </w:rPr>
        <w:t> </w:t>
      </w:r>
      <w:r w:rsidR="001F6A3A" w:rsidRPr="001F6A3A">
        <w:rPr>
          <w:b/>
          <w:bCs/>
          <w:sz w:val="28"/>
          <w:rtl/>
        </w:rPr>
        <w:t>المحكيّ و المنكشف بهما بحيث يئول حكايتهما إلى</w:t>
      </w:r>
      <w:r w:rsidR="001F6A3A" w:rsidRPr="001F6A3A">
        <w:rPr>
          <w:rFonts w:ascii="Cambria" w:hAnsi="Cambria" w:cs="Cambria" w:hint="cs"/>
          <w:b/>
          <w:bCs/>
          <w:sz w:val="28"/>
          <w:rtl/>
        </w:rPr>
        <w:t> </w:t>
      </w:r>
      <w:r w:rsidR="001F6A3A" w:rsidRPr="001F6A3A">
        <w:rPr>
          <w:b/>
          <w:bCs/>
          <w:sz w:val="28"/>
          <w:rtl/>
        </w:rPr>
        <w:t>اجتماع</w:t>
      </w:r>
      <w:r w:rsidR="001F6A3A" w:rsidRPr="001F6A3A">
        <w:rPr>
          <w:rFonts w:ascii="Cambria" w:hAnsi="Cambria" w:cs="Cambria" w:hint="cs"/>
          <w:b/>
          <w:bCs/>
          <w:sz w:val="28"/>
          <w:rtl/>
        </w:rPr>
        <w:t> </w:t>
      </w:r>
      <w:r w:rsidR="001F6A3A" w:rsidRPr="001F6A3A">
        <w:rPr>
          <w:b/>
          <w:bCs/>
          <w:sz w:val="28"/>
          <w:rtl/>
        </w:rPr>
        <w:t>الضدّين و يكشفان عن ثبوت النقيضين في نفس الأمر</w:t>
      </w:r>
      <w:r w:rsidR="003B22DC">
        <w:rPr>
          <w:rFonts w:hint="cs"/>
          <w:b/>
          <w:bCs/>
          <w:sz w:val="28"/>
          <w:rtl/>
        </w:rPr>
        <w:t>، این نفس الامر اعم از واقع است، عالم جعل، عالم ثبوت</w:t>
      </w:r>
      <w:r w:rsidR="00C00273">
        <w:rPr>
          <w:rFonts w:hint="cs"/>
          <w:b/>
          <w:bCs/>
          <w:sz w:val="28"/>
          <w:rtl/>
        </w:rPr>
        <w:t>، حالا</w:t>
      </w:r>
      <w:r w:rsidR="001F6A3A" w:rsidRPr="001F6A3A">
        <w:rPr>
          <w:b/>
          <w:bCs/>
          <w:sz w:val="28"/>
          <w:rtl/>
        </w:rPr>
        <w:t xml:space="preserve"> ضرورة أنّه لو</w:t>
      </w:r>
      <w:r w:rsidR="001F6A3A" w:rsidRPr="001F6A3A">
        <w:rPr>
          <w:rFonts w:ascii="Cambria" w:hAnsi="Cambria" w:cs="Cambria" w:hint="cs"/>
          <w:b/>
          <w:bCs/>
          <w:sz w:val="28"/>
          <w:rtl/>
        </w:rPr>
        <w:t> </w:t>
      </w:r>
      <w:r w:rsidR="001F6A3A" w:rsidRPr="001F6A3A">
        <w:rPr>
          <w:b/>
          <w:bCs/>
          <w:sz w:val="28"/>
          <w:rtl/>
        </w:rPr>
        <w:t>أمكن</w:t>
      </w:r>
      <w:r w:rsidR="001F6A3A" w:rsidRPr="001F6A3A">
        <w:rPr>
          <w:rFonts w:ascii="Cambria" w:hAnsi="Cambria" w:cs="Cambria" w:hint="cs"/>
          <w:b/>
          <w:bCs/>
          <w:sz w:val="28"/>
          <w:rtl/>
        </w:rPr>
        <w:t> </w:t>
      </w:r>
      <w:r w:rsidR="001F6A3A" w:rsidRPr="001F6A3A">
        <w:rPr>
          <w:b/>
          <w:bCs/>
          <w:sz w:val="28"/>
          <w:rtl/>
        </w:rPr>
        <w:t>اجتماع</w:t>
      </w:r>
      <w:r w:rsidR="001F6A3A" w:rsidRPr="001F6A3A">
        <w:rPr>
          <w:rFonts w:ascii="Cambria" w:hAnsi="Cambria" w:cs="Cambria" w:hint="cs"/>
          <w:b/>
          <w:bCs/>
          <w:sz w:val="28"/>
          <w:rtl/>
        </w:rPr>
        <w:t> </w:t>
      </w:r>
      <w:r w:rsidR="001F6A3A" w:rsidRPr="001F6A3A">
        <w:rPr>
          <w:b/>
          <w:bCs/>
          <w:sz w:val="28"/>
          <w:rtl/>
        </w:rPr>
        <w:t>المحكيّين بهما في عالم الجعل و التشريع لم يتحقّق التعارض</w:t>
      </w:r>
      <w:r w:rsidR="00045D85">
        <w:rPr>
          <w:rFonts w:hint="cs"/>
          <w:b/>
          <w:bCs/>
          <w:sz w:val="28"/>
          <w:rtl/>
        </w:rPr>
        <w:t>، پس تعارض تنافی دو تا دلیل است به تعبیر ایشان</w:t>
      </w:r>
      <w:r w:rsidR="00B17C97">
        <w:rPr>
          <w:rFonts w:hint="cs"/>
          <w:b/>
          <w:bCs/>
          <w:sz w:val="28"/>
          <w:rtl/>
        </w:rPr>
        <w:t xml:space="preserve"> و به لحاظ این که مدلولشان، به لحاظ این که این مدلول با هم جمع نمی شوند</w:t>
      </w:r>
      <w:r w:rsidR="006F35D2">
        <w:rPr>
          <w:rFonts w:hint="cs"/>
          <w:b/>
          <w:bCs/>
          <w:sz w:val="28"/>
          <w:rtl/>
        </w:rPr>
        <w:t xml:space="preserve">. حالا لا یمکن اجتماعهما فی الوعاء المناسب لهما من وعاء التکوین، شاید مثلا مراد ایشان از وعای تکوین روایاتی که در باب طب و این جور چیزها آمده، روایات آن طوری، </w:t>
      </w:r>
    </w:p>
    <w:p w:rsidR="001E7116" w:rsidRDefault="001F6A3A" w:rsidP="006F35D2">
      <w:pPr>
        <w:bidi/>
        <w:spacing w:line="360" w:lineRule="auto"/>
        <w:rPr>
          <w:b/>
          <w:bCs/>
          <w:sz w:val="28"/>
          <w:rtl/>
        </w:rPr>
      </w:pPr>
      <w:r w:rsidRPr="001F6A3A">
        <w:rPr>
          <w:b/>
          <w:bCs/>
          <w:sz w:val="28"/>
          <w:rtl/>
        </w:rPr>
        <w:t xml:space="preserve"> أو وعاء الاعتبار و التشريع</w:t>
      </w:r>
      <w:r w:rsidR="006F35D2">
        <w:rPr>
          <w:rFonts w:hint="cs"/>
          <w:b/>
          <w:bCs/>
          <w:sz w:val="28"/>
          <w:rtl/>
        </w:rPr>
        <w:t xml:space="preserve"> مثل احکام دیگر فقهی، نماز و اینها</w:t>
      </w:r>
    </w:p>
    <w:p w:rsidR="00EE028A" w:rsidRDefault="00EE028A" w:rsidP="001E7116">
      <w:pPr>
        <w:bidi/>
        <w:spacing w:line="360" w:lineRule="auto"/>
        <w:rPr>
          <w:rFonts w:hint="cs"/>
          <w:b/>
          <w:bCs/>
          <w:sz w:val="28"/>
          <w:rtl/>
          <w:lang w:bidi="fa-IR"/>
        </w:rPr>
      </w:pPr>
      <w:r>
        <w:rPr>
          <w:rFonts w:hint="cs"/>
          <w:b/>
          <w:bCs/>
          <w:sz w:val="28"/>
          <w:rtl/>
        </w:rPr>
        <w:t>بعد هم یک تقسیم بندی کردند، تنافی در تمام مدلول است، در جز مدلول است، تنافی گاهی به امتناع اجتماع فی حد انفسهما</w:t>
      </w:r>
      <w:r w:rsidR="00AB1F10">
        <w:rPr>
          <w:rFonts w:hint="cs"/>
          <w:b/>
          <w:bCs/>
          <w:sz w:val="28"/>
          <w:rtl/>
          <w:lang w:bidi="fa-IR"/>
        </w:rPr>
        <w:t xml:space="preserve"> أو کان التنافی بینهما لاجل ما یلزمهما من اللوازم التکوینی</w:t>
      </w:r>
      <w:r w:rsidR="00A838AD">
        <w:rPr>
          <w:rFonts w:hint="cs"/>
          <w:b/>
          <w:bCs/>
          <w:sz w:val="28"/>
          <w:rtl/>
          <w:lang w:bidi="fa-IR"/>
        </w:rPr>
        <w:t xml:space="preserve">ة و الشرعیة، یا تنافی به اعتبار بعضی حالات و مثال زده، این نکته خاصی ندارد. این </w:t>
      </w:r>
      <w:r w:rsidR="00A838AD">
        <w:rPr>
          <w:rFonts w:hint="cs"/>
          <w:b/>
          <w:bCs/>
          <w:sz w:val="28"/>
          <w:rtl/>
          <w:lang w:bidi="fa-IR"/>
        </w:rPr>
        <w:lastRenderedPageBreak/>
        <w:t>جور تنافی بین دو دلیل را</w:t>
      </w:r>
      <w:r w:rsidR="00DA35C8">
        <w:rPr>
          <w:rFonts w:hint="cs"/>
          <w:b/>
          <w:bCs/>
          <w:sz w:val="28"/>
          <w:rtl/>
          <w:lang w:bidi="fa-IR"/>
        </w:rPr>
        <w:t xml:space="preserve"> به جهات دیگر هم می شود نگاه کرد، به این مقداری نیست که ایشان فرمودند. بعد از این که ایشان فرمودند می فرمایند تنافی هم پیدا می شود اگر مفاد احد الدلیلین وجوب صلوة بر عالم و جاهل باشد و کان مفاد الآخر عدم وجوبها علی الجاهل</w:t>
      </w:r>
      <w:r w:rsidR="00376462">
        <w:rPr>
          <w:rFonts w:hint="cs"/>
          <w:b/>
          <w:bCs/>
          <w:sz w:val="28"/>
          <w:rtl/>
          <w:lang w:bidi="fa-IR"/>
        </w:rPr>
        <w:t>، مثلا</w:t>
      </w:r>
      <w:r w:rsidR="00911885">
        <w:rPr>
          <w:rFonts w:hint="cs"/>
          <w:b/>
          <w:bCs/>
          <w:sz w:val="28"/>
          <w:rtl/>
          <w:lang w:bidi="fa-IR"/>
        </w:rPr>
        <w:t xml:space="preserve"> بر جاهل و عالم واجب است نماز اول ماه بخوانند، و یک دلیل بگوید نه اگر عالم است بخوانند. خب این دو تا با همدیگر تنافی دارند ولو یک دلیل را مقید به علم کرده و یک دلیل هم مقید به علم نکرده و گفته اعم، معذلک در صورت علمش تنافی دارند</w:t>
      </w:r>
      <w:r w:rsidR="003321EC">
        <w:rPr>
          <w:rFonts w:hint="cs"/>
          <w:b/>
          <w:bCs/>
          <w:sz w:val="28"/>
          <w:rtl/>
          <w:lang w:bidi="fa-IR"/>
        </w:rPr>
        <w:t xml:space="preserve"> </w:t>
      </w:r>
    </w:p>
    <w:p w:rsidR="003321EC" w:rsidRDefault="003321EC" w:rsidP="00EE028A">
      <w:pPr>
        <w:bidi/>
        <w:spacing w:line="360" w:lineRule="auto"/>
        <w:rPr>
          <w:rFonts w:hint="cs"/>
          <w:b/>
          <w:bCs/>
          <w:sz w:val="28"/>
          <w:rtl/>
        </w:rPr>
      </w:pPr>
      <w:r>
        <w:rPr>
          <w:rFonts w:hint="cs"/>
          <w:b/>
          <w:bCs/>
          <w:sz w:val="28"/>
          <w:rtl/>
        </w:rPr>
        <w:t>و من ذلک یظهر، به این مناسبت یک جمعی مرحوم شیخ انصاری بین حکم ظاهری و واقعی کردند، ایشان می گوید یظهر فساد الجمع بین الحکم الظاهری</w:t>
      </w:r>
      <w:r w:rsidR="004A47CB">
        <w:rPr>
          <w:rFonts w:hint="cs"/>
          <w:b/>
          <w:bCs/>
          <w:sz w:val="28"/>
          <w:rtl/>
        </w:rPr>
        <w:t xml:space="preserve"> و حکم واقعی، در این جا</w:t>
      </w:r>
      <w:r w:rsidR="00D6423E">
        <w:rPr>
          <w:rFonts w:hint="cs"/>
          <w:b/>
          <w:bCs/>
          <w:sz w:val="28"/>
          <w:rtl/>
        </w:rPr>
        <w:t xml:space="preserve"> خود مرحوم مقرر به نائینی اشکال می کند، خود مرحوم آقای کاظمی که نسخ فرائد مختلف است، بعضی هایش همینی است که نائینی می گوید و بعضی هایش این نیست، چون اینها عادتا من کلا در این بحثها وارد نمی شوم، این که مراد شیخ این است یا دقیقا بگوید مرادش این است، اصولا آقایان خودشان مراجعه بکنند.</w:t>
      </w:r>
    </w:p>
    <w:p w:rsidR="00896991" w:rsidRDefault="00D6423E" w:rsidP="00D03404">
      <w:pPr>
        <w:bidi/>
        <w:spacing w:line="360" w:lineRule="auto"/>
        <w:rPr>
          <w:rFonts w:hint="cs"/>
          <w:b/>
          <w:bCs/>
          <w:sz w:val="28"/>
          <w:rtl/>
        </w:rPr>
      </w:pPr>
      <w:r>
        <w:rPr>
          <w:rFonts w:hint="cs"/>
          <w:b/>
          <w:bCs/>
          <w:sz w:val="28"/>
          <w:rtl/>
        </w:rPr>
        <w:t>یک حاشیه مفصلی هم مرحوم آقای آقاضیا دارد که آن را می خوانیم. این فإن</w:t>
      </w:r>
      <w:r w:rsidR="00262FF7">
        <w:rPr>
          <w:rFonts w:hint="cs"/>
          <w:b/>
          <w:bCs/>
          <w:sz w:val="28"/>
          <w:rtl/>
        </w:rPr>
        <w:t xml:space="preserve"> عبارت از بیان</w:t>
      </w:r>
      <w:r w:rsidR="004D13D5">
        <w:rPr>
          <w:rFonts w:hint="cs"/>
          <w:b/>
          <w:bCs/>
          <w:sz w:val="28"/>
          <w:rtl/>
        </w:rPr>
        <w:t xml:space="preserve"> جمع است، بیان جمع می کند، بعد فإنه</w:t>
      </w:r>
      <w:r w:rsidR="00342486">
        <w:rPr>
          <w:rFonts w:hint="cs"/>
          <w:b/>
          <w:bCs/>
          <w:sz w:val="28"/>
          <w:rtl/>
        </w:rPr>
        <w:t>، آن وقت فساد این جمع ضرورة أن الحکم، بعد از دو سطر، پس یک دفعه بیان جمع بین حکم ظاهری که مرحوم شیخ انصاری قائل است، یکی هم فساد</w:t>
      </w:r>
      <w:r w:rsidR="00D03404">
        <w:rPr>
          <w:rFonts w:hint="cs"/>
          <w:b/>
          <w:bCs/>
          <w:sz w:val="28"/>
          <w:rtl/>
        </w:rPr>
        <w:t xml:space="preserve"> این قول: </w:t>
      </w:r>
      <w:r w:rsidR="00D03404" w:rsidRPr="00D03404">
        <w:rPr>
          <w:b/>
          <w:bCs/>
          <w:sz w:val="28"/>
          <w:lang w:bidi="fa-IR"/>
        </w:rPr>
        <w:t> </w:t>
      </w:r>
      <w:r w:rsidR="00D03404" w:rsidRPr="00D03404">
        <w:rPr>
          <w:b/>
          <w:bCs/>
          <w:sz w:val="28"/>
          <w:rtl/>
        </w:rPr>
        <w:t>ضرورة أنّ الحكم الواقعي</w:t>
      </w:r>
      <w:r w:rsidR="00A254D3">
        <w:rPr>
          <w:rFonts w:hint="cs"/>
          <w:b/>
          <w:bCs/>
          <w:sz w:val="28"/>
          <w:rtl/>
        </w:rPr>
        <w:t>، این جواب است، و بذلک یظهر فساد الجمع، این ضرورت بیان فساد است</w:t>
      </w:r>
      <w:r w:rsidR="00896991">
        <w:rPr>
          <w:rFonts w:hint="cs"/>
          <w:b/>
          <w:bCs/>
          <w:sz w:val="28"/>
          <w:rtl/>
        </w:rPr>
        <w:t>.</w:t>
      </w:r>
    </w:p>
    <w:p w:rsidR="002F0152" w:rsidRDefault="00896991" w:rsidP="00896991">
      <w:pPr>
        <w:bidi/>
        <w:spacing w:line="360" w:lineRule="auto"/>
        <w:rPr>
          <w:rFonts w:hint="cs"/>
          <w:b/>
          <w:bCs/>
          <w:sz w:val="28"/>
          <w:rtl/>
        </w:rPr>
      </w:pPr>
      <w:r>
        <w:rPr>
          <w:rFonts w:hint="cs"/>
          <w:b/>
          <w:bCs/>
          <w:sz w:val="28"/>
          <w:rtl/>
        </w:rPr>
        <w:t>و اما جمع بین حکم ظاهری و واقعی</w:t>
      </w:r>
      <w:r w:rsidR="008327B0">
        <w:rPr>
          <w:rFonts w:hint="cs"/>
          <w:b/>
          <w:bCs/>
          <w:sz w:val="28"/>
          <w:rtl/>
        </w:rPr>
        <w:t xml:space="preserve"> بتغایر موضوعیهما، فإن موضوع الحکم الظاهری مقیدٌ بالجهل و عدم العلم بالحکم الواقعی و موضوع الحکم الواقعی</w:t>
      </w:r>
      <w:r w:rsidR="00270FEA">
        <w:rPr>
          <w:rFonts w:hint="cs"/>
          <w:b/>
          <w:bCs/>
          <w:sz w:val="28"/>
          <w:rtl/>
        </w:rPr>
        <w:t xml:space="preserve"> غیر مقید بذلک، این معروف است که شیخ فرمودند، چرا؟ چون حکم واقعی، حالا تعبیر شیخ معروف است</w:t>
      </w:r>
      <w:r w:rsidR="00E72234">
        <w:rPr>
          <w:rFonts w:hint="cs"/>
          <w:b/>
          <w:bCs/>
          <w:sz w:val="28"/>
          <w:rtl/>
        </w:rPr>
        <w:t>، روی ذات یک شیء رفته مثلا سیگار کشیدن، سیگار کشیدن فی ذاته، این برایش یک حکمی آمد</w:t>
      </w:r>
      <w:r w:rsidR="002F0152">
        <w:rPr>
          <w:rFonts w:hint="cs"/>
          <w:b/>
          <w:bCs/>
          <w:sz w:val="28"/>
          <w:rtl/>
        </w:rPr>
        <w:t>، فرض کنید حرمت، یک حکمی بر این آمد پس اول ذات است، بعد حکم است</w:t>
      </w:r>
      <w:r w:rsidR="008B1088">
        <w:rPr>
          <w:rFonts w:hint="cs"/>
          <w:b/>
          <w:bCs/>
          <w:sz w:val="28"/>
          <w:rtl/>
        </w:rPr>
        <w:t>، بعد می آیند به شما می گویند علم به حکم دارید یا نه؟</w:t>
      </w:r>
      <w:r w:rsidR="00C256A5">
        <w:rPr>
          <w:rFonts w:hint="cs"/>
          <w:b/>
          <w:bCs/>
          <w:sz w:val="28"/>
          <w:rtl/>
        </w:rPr>
        <w:t xml:space="preserve"> اگر علم به حکم دارید خیلی خب ثابت می شود، اگر علم ندارید حلال است</w:t>
      </w:r>
      <w:r w:rsidR="008E0C47">
        <w:rPr>
          <w:rFonts w:hint="cs"/>
          <w:b/>
          <w:bCs/>
          <w:sz w:val="28"/>
          <w:rtl/>
        </w:rPr>
        <w:t>، ببینید!</w:t>
      </w:r>
      <w:r w:rsidR="006C1ACF">
        <w:rPr>
          <w:rFonts w:hint="cs"/>
          <w:b/>
          <w:bCs/>
          <w:sz w:val="28"/>
          <w:rtl/>
        </w:rPr>
        <w:t xml:space="preserve"> اگر جاهلید حلال است، مرحوم شیخ می خواهد بفرماید اینجا تعایر موضوع دارد، موضوع حکم واقعی خود ذات سیگار است، موضوع آن حرمت بود، موضوع حکم ظاهری جهل به حکم سیگار است، خب طبعا جهل دو رتبه بعد از آن موضوع است چون اول موضوع می آید که خود ذات سیگار است، بعد حکم می آید که حرمت باشد</w:t>
      </w:r>
      <w:r w:rsidR="00DC4332">
        <w:rPr>
          <w:rFonts w:hint="cs"/>
          <w:b/>
          <w:bCs/>
          <w:sz w:val="28"/>
          <w:rtl/>
        </w:rPr>
        <w:t xml:space="preserve">، بعد جهل به حکم می آید، بعد </w:t>
      </w:r>
      <w:r w:rsidR="00DC4332">
        <w:rPr>
          <w:rFonts w:hint="cs"/>
          <w:b/>
          <w:bCs/>
          <w:sz w:val="28"/>
          <w:rtl/>
        </w:rPr>
        <w:lastRenderedPageBreak/>
        <w:t>حکم ظاهری می آید</w:t>
      </w:r>
      <w:r w:rsidR="005B432C">
        <w:rPr>
          <w:rFonts w:hint="cs"/>
          <w:b/>
          <w:bCs/>
          <w:sz w:val="28"/>
          <w:rtl/>
        </w:rPr>
        <w:t>. پس حکم واقعی با حکم ظاهری موضوعشان در دو رتبه است، بینشان دو تا واسطه است</w:t>
      </w:r>
      <w:r w:rsidR="00983622">
        <w:rPr>
          <w:rFonts w:hint="cs"/>
          <w:b/>
          <w:bCs/>
          <w:sz w:val="28"/>
          <w:rtl/>
        </w:rPr>
        <w:t>، روشن شد؟ این خلاصه نظر مبارک مرحوم شیخ است پس با همدیگر تعارض دارند چون دو تا موضوع هستند.</w:t>
      </w:r>
    </w:p>
    <w:p w:rsidR="00983622" w:rsidRDefault="00983622" w:rsidP="00983622">
      <w:pPr>
        <w:bidi/>
        <w:spacing w:line="360" w:lineRule="auto"/>
        <w:rPr>
          <w:rFonts w:hint="cs"/>
          <w:b/>
          <w:bCs/>
          <w:sz w:val="28"/>
          <w:rtl/>
        </w:rPr>
      </w:pPr>
      <w:r>
        <w:rPr>
          <w:rFonts w:hint="cs"/>
          <w:b/>
          <w:bCs/>
          <w:sz w:val="28"/>
          <w:rtl/>
        </w:rPr>
        <w:t>اشکال مرحوم نائینی چیست؟ می گوید درست است، آن مطلبی که شما فرمودید درست است اما خب شما</w:t>
      </w:r>
      <w:r w:rsidR="00FC767E">
        <w:rPr>
          <w:rFonts w:hint="cs"/>
          <w:b/>
          <w:bCs/>
          <w:sz w:val="28"/>
          <w:rtl/>
        </w:rPr>
        <w:t xml:space="preserve"> دقت بکنید اول حکم روی سیگار رفت، این جا ذات سیگار است</w:t>
      </w:r>
      <w:r w:rsidR="009D72ED">
        <w:rPr>
          <w:rFonts w:hint="cs"/>
          <w:b/>
          <w:bCs/>
          <w:sz w:val="28"/>
          <w:rtl/>
        </w:rPr>
        <w:t>، بعد گفت حکمش حرمت است، بعد جهل به حرمت، اگر این حکم شما نبوده، بعد جعل جهل کرد، جهل به چه عنوان؟ جهل به حکم واقعی، در فرض جهل آمد گفت حکم شما این است، حلیت است</w:t>
      </w:r>
      <w:r w:rsidR="007F1803">
        <w:rPr>
          <w:rFonts w:hint="cs"/>
          <w:b/>
          <w:bCs/>
          <w:sz w:val="28"/>
          <w:rtl/>
        </w:rPr>
        <w:t>، این حلیت را دقت بکنید درست است موضوعش جهل به حکم واقعی است که روی ذات رفته است لکن دو تا رتبه متاخر است</w:t>
      </w:r>
      <w:r w:rsidR="00C13081">
        <w:rPr>
          <w:rFonts w:hint="cs"/>
          <w:b/>
          <w:bCs/>
          <w:sz w:val="28"/>
          <w:rtl/>
        </w:rPr>
        <w:t xml:space="preserve">، </w:t>
      </w:r>
      <w:r w:rsidR="004F34D2">
        <w:rPr>
          <w:rFonts w:hint="cs"/>
          <w:b/>
          <w:bCs/>
          <w:sz w:val="28"/>
          <w:rtl/>
        </w:rPr>
        <w:t xml:space="preserve">مرحوم نائینی می فرماید خیلی خوب، وقتی که ایشان برای ذات سیگار حرمت را قرار داد آن برای ذات سیگار است، توش علم و جهل که ندارد، آن ذات سیگار است، بعد شما فرض جهل به آن کردید، </w:t>
      </w:r>
      <w:r w:rsidR="00925921">
        <w:rPr>
          <w:rFonts w:hint="cs"/>
          <w:b/>
          <w:bCs/>
          <w:sz w:val="28"/>
          <w:rtl/>
        </w:rPr>
        <w:t>جهل به حرمت، بعد شما آمدید حلیت را قرار دادید، درست است آن موضوع ذات بود، این جا جهل به حکم است</w:t>
      </w:r>
      <w:r w:rsidR="00D34426">
        <w:rPr>
          <w:rFonts w:hint="cs"/>
          <w:b/>
          <w:bCs/>
          <w:sz w:val="28"/>
          <w:rtl/>
        </w:rPr>
        <w:t>، موضوعش جهل به حکم است لکن این در این جا هم این حلیت به آن ذات هم می خورد یعنی حکم ظاهری در مرحله حکم واقعی هم هست</w:t>
      </w:r>
      <w:r w:rsidR="005F7C03">
        <w:rPr>
          <w:rFonts w:hint="cs"/>
          <w:b/>
          <w:bCs/>
          <w:sz w:val="28"/>
          <w:rtl/>
        </w:rPr>
        <w:t>، چرا؟ چون در آنجا حکم واقعی یعنی روی ذات رفته بود، ذات که علم و جهل نداشت، آمد گفت</w:t>
      </w:r>
      <w:r w:rsidR="0004542D">
        <w:rPr>
          <w:rFonts w:hint="cs"/>
          <w:b/>
          <w:bCs/>
          <w:sz w:val="28"/>
          <w:rtl/>
        </w:rPr>
        <w:t xml:space="preserve"> اگر جهل پیدا کردید حلیت، این اگر جهل پیدا کردید تغایر موضوع نمی آورد یعنی به عبارة اخری آن حکم ذات سیگار ممکن است در حال یعنی حکم ظاهری با حکم واقعی نیست اما حکم واقعی با ظاهری هست</w:t>
      </w:r>
      <w:r w:rsidR="00C47FC6">
        <w:rPr>
          <w:rFonts w:hint="cs"/>
          <w:b/>
          <w:bCs/>
          <w:sz w:val="28"/>
          <w:rtl/>
        </w:rPr>
        <w:t>، آن حکم واقعی که روی ذات سیگار بدون علم و جهل رفته است، می گوید با جهل حلیت</w:t>
      </w:r>
      <w:r w:rsidR="004617E2">
        <w:rPr>
          <w:rFonts w:hint="cs"/>
          <w:b/>
          <w:bCs/>
          <w:sz w:val="28"/>
          <w:rtl/>
        </w:rPr>
        <w:t>، آن هم برای ذات سیگار است بدون جهل، بدون نکته جهل، پس در حقیقت درست است یکیش رتبه اش متاخر است اما آن یکی دیگر هم در رتبه آن وجود دارد لذا ایشان این جور می کند: ضرورة أن الحکم الواقعی و إن لم یمکن فیها الاطلاق و التقیید اللحاظی لحالة الجهل و العلم إلا أنه لا محیص من نتیجة الاطلاق أو التقیید لأنه لا یعقل الاهمال الانفس الامری</w:t>
      </w:r>
      <w:r w:rsidR="00CC37B4">
        <w:rPr>
          <w:rFonts w:hint="cs"/>
          <w:b/>
          <w:bCs/>
          <w:sz w:val="28"/>
          <w:rtl/>
        </w:rPr>
        <w:t>.</w:t>
      </w:r>
    </w:p>
    <w:p w:rsidR="00CC37B4" w:rsidRDefault="00CC37B4" w:rsidP="00A47AE8">
      <w:pPr>
        <w:bidi/>
        <w:spacing w:line="360" w:lineRule="auto"/>
        <w:rPr>
          <w:rFonts w:hint="cs"/>
          <w:b/>
          <w:bCs/>
          <w:sz w:val="28"/>
          <w:rtl/>
        </w:rPr>
      </w:pPr>
      <w:r>
        <w:rPr>
          <w:rFonts w:hint="cs"/>
          <w:b/>
          <w:bCs/>
          <w:sz w:val="28"/>
          <w:rtl/>
        </w:rPr>
        <w:t>یکی از مبانی مرحوم نائینی که خیلی تکرار میکند اهمال در نفس الامر معقول نیست</w:t>
      </w:r>
      <w:r w:rsidR="00FF29D3">
        <w:rPr>
          <w:rFonts w:hint="cs"/>
          <w:b/>
          <w:bCs/>
          <w:sz w:val="28"/>
          <w:rtl/>
        </w:rPr>
        <w:t xml:space="preserve">، یعنی چه اهمال معقول نیست؟ یعنی به عبارة اخری نمی شود </w:t>
      </w:r>
      <w:r w:rsidR="005638E7">
        <w:rPr>
          <w:rFonts w:hint="cs"/>
          <w:b/>
          <w:bCs/>
          <w:sz w:val="28"/>
          <w:rtl/>
        </w:rPr>
        <w:t>در نفس الامر موضوع نه مطلق باشد و نه مقید</w:t>
      </w:r>
      <w:r w:rsidR="00307D73">
        <w:rPr>
          <w:rFonts w:hint="cs"/>
          <w:b/>
          <w:bCs/>
          <w:sz w:val="28"/>
          <w:rtl/>
        </w:rPr>
        <w:t xml:space="preserve">، در نفس الامر این باید مقید بشود، حالا این اطلاق لحاظی برای حالت علم و جهل و بعد نتیجة الاطلاق و التقیید، این را دیگر شرح مفصلش را آقایان در بحث تعبدی و </w:t>
      </w:r>
      <w:r w:rsidR="00C921C5">
        <w:rPr>
          <w:rFonts w:hint="cs"/>
          <w:b/>
          <w:bCs/>
          <w:sz w:val="28"/>
          <w:rtl/>
        </w:rPr>
        <w:t>توصلی دارند</w:t>
      </w:r>
      <w:r w:rsidR="00542930">
        <w:rPr>
          <w:rFonts w:hint="cs"/>
          <w:b/>
          <w:bCs/>
          <w:sz w:val="28"/>
          <w:rtl/>
        </w:rPr>
        <w:t xml:space="preserve">، مرحوم نائینی یک </w:t>
      </w:r>
      <w:r w:rsidR="00542930">
        <w:rPr>
          <w:rFonts w:hint="cs"/>
          <w:b/>
          <w:bCs/>
          <w:sz w:val="28"/>
          <w:rtl/>
        </w:rPr>
        <w:lastRenderedPageBreak/>
        <w:t>حرفی دارد. البته دیگران هم دارند، اختصاص به ایشان نیست، خلاصه اش این است که</w:t>
      </w:r>
      <w:r w:rsidR="00C2115D">
        <w:rPr>
          <w:rFonts w:hint="cs"/>
          <w:b/>
          <w:bCs/>
          <w:sz w:val="28"/>
          <w:rtl/>
        </w:rPr>
        <w:t xml:space="preserve"> ما یک موضوع داریم</w:t>
      </w:r>
      <w:r w:rsidR="00740767">
        <w:rPr>
          <w:rFonts w:hint="cs"/>
          <w:b/>
          <w:bCs/>
          <w:sz w:val="28"/>
          <w:rtl/>
        </w:rPr>
        <w:t xml:space="preserve">، </w:t>
      </w:r>
      <w:r w:rsidR="00843A52">
        <w:rPr>
          <w:rFonts w:hint="cs"/>
          <w:b/>
          <w:bCs/>
          <w:sz w:val="28"/>
          <w:rtl/>
        </w:rPr>
        <w:t xml:space="preserve">بعد بر آن حکم می آید، این موضوع ممکن است مطلق باشد، </w:t>
      </w:r>
      <w:r w:rsidR="00715B52">
        <w:rPr>
          <w:rFonts w:hint="cs"/>
          <w:b/>
          <w:bCs/>
          <w:sz w:val="28"/>
          <w:rtl/>
        </w:rPr>
        <w:t>ممکن است مقید باشد</w:t>
      </w:r>
      <w:r w:rsidR="00992E30">
        <w:rPr>
          <w:rFonts w:hint="cs"/>
          <w:b/>
          <w:bCs/>
          <w:sz w:val="28"/>
          <w:rtl/>
        </w:rPr>
        <w:t>، این قید و تقییدش، اطلاق و تقییدش دو جور لحاظ می شود، یک دفعه قبل از حکم لحاظ می شود، یک دفعه بعد از حکم در رتبه بعد از حکم لحاظ می شود.</w:t>
      </w:r>
      <w:r w:rsidR="0057170C">
        <w:rPr>
          <w:rFonts w:hint="cs"/>
          <w:b/>
          <w:bCs/>
          <w:sz w:val="28"/>
          <w:rtl/>
        </w:rPr>
        <w:t xml:space="preserve"> اگر قبل از حکم لحاظ شد خب در مقام حکم می تواند نگاه بکند مثلا بگوید کتاب شرح لمعه بخر، خب شرح لمعه دو جور است، چاپ قدیم است، چاپ سنگی است، چاپ </w:t>
      </w:r>
      <w:r w:rsidR="00A47AE8">
        <w:rPr>
          <w:rFonts w:hint="cs"/>
          <w:b/>
          <w:bCs/>
          <w:sz w:val="28"/>
          <w:rtl/>
        </w:rPr>
        <w:t>جدید هست، چاپ جدید هم سه چهار جور چاپ است، می تواند بگوید شرح لمعه چاپ فلان بخر، اشکال ندارد، چرا؟ چون قید به موضوع می خورد، رتبه موضوع قبل از حکم است، اما اگر آمد گفت که</w:t>
      </w:r>
      <w:r w:rsidR="009E1E51">
        <w:rPr>
          <w:rFonts w:hint="cs"/>
          <w:b/>
          <w:bCs/>
          <w:sz w:val="28"/>
          <w:rtl/>
        </w:rPr>
        <w:t xml:space="preserve"> کتاب شرح لمعه ای را واجب است بخری که بدانی خریدنش واجب است، این بدانی واجب است این بعد از حکم است</w:t>
      </w:r>
      <w:r w:rsidR="003126B6">
        <w:rPr>
          <w:rFonts w:hint="cs"/>
          <w:b/>
          <w:bCs/>
          <w:sz w:val="28"/>
          <w:rtl/>
        </w:rPr>
        <w:t xml:space="preserve"> یعنی اگر بگوییم مثلا کتاب شرح لمعه دو جور داریم، یکی می دانیم حکمش چیست و یکی نمی دانیم حکمش چیست.</w:t>
      </w:r>
    </w:p>
    <w:p w:rsidR="003126B6" w:rsidRDefault="003126B6" w:rsidP="003126B6">
      <w:pPr>
        <w:bidi/>
        <w:spacing w:line="360" w:lineRule="auto"/>
        <w:rPr>
          <w:rFonts w:hint="cs"/>
          <w:b/>
          <w:bCs/>
          <w:sz w:val="28"/>
          <w:rtl/>
        </w:rPr>
      </w:pPr>
      <w:r>
        <w:rPr>
          <w:rFonts w:hint="cs"/>
          <w:b/>
          <w:bCs/>
          <w:sz w:val="28"/>
          <w:rtl/>
        </w:rPr>
        <w:t>یکی از حضار: یعنی علم اخذ شده؟</w:t>
      </w:r>
    </w:p>
    <w:p w:rsidR="003126B6" w:rsidRDefault="003126B6" w:rsidP="003126B6">
      <w:pPr>
        <w:bidi/>
        <w:spacing w:line="360" w:lineRule="auto"/>
        <w:rPr>
          <w:b/>
          <w:bCs/>
          <w:sz w:val="28"/>
          <w:rtl/>
        </w:rPr>
      </w:pPr>
      <w:r>
        <w:rPr>
          <w:rFonts w:hint="cs"/>
          <w:b/>
          <w:bCs/>
          <w:sz w:val="28"/>
          <w:rtl/>
        </w:rPr>
        <w:t>آیت الله مددی: آهان، یکی را می دانیم حکمش چیست و یکی را نمی دانیم.</w:t>
      </w:r>
    </w:p>
    <w:p w:rsidR="003126B6" w:rsidRDefault="003126B6" w:rsidP="003126B6">
      <w:pPr>
        <w:bidi/>
        <w:spacing w:line="360" w:lineRule="auto"/>
        <w:rPr>
          <w:rFonts w:hint="cs"/>
          <w:b/>
          <w:bCs/>
          <w:sz w:val="28"/>
          <w:rtl/>
        </w:rPr>
      </w:pPr>
      <w:r>
        <w:rPr>
          <w:rFonts w:hint="cs"/>
          <w:b/>
          <w:bCs/>
          <w:sz w:val="28"/>
          <w:rtl/>
        </w:rPr>
        <w:t>پس دو جور شرح لمعه داریم، یک شرح لمعه ای که علم به حکمش داریم، این را می شود تصویر کرد اما علم به حکم</w:t>
      </w:r>
      <w:r w:rsidR="00BB3DE9">
        <w:rPr>
          <w:rFonts w:hint="cs"/>
          <w:b/>
          <w:bCs/>
          <w:sz w:val="28"/>
          <w:rtl/>
        </w:rPr>
        <w:t xml:space="preserve">، علم به حکم بعد از خود حکم است، حکم هم رتبه اش بعد از موضوع است، چیزی که رتبه اش بعد از حکم است نمی شود در موضوع اخذ بشود، این بحث معروفی که دارند، در قصد قربت هم همین طور است چون می گوید صلوة واجب است، بعد می گوید قصد همین وجوب بکن، قصد قربت قصد همین امر را بکن، می گوید قصد امر بعد از امر است، اگر بعد از امر شد </w:t>
      </w:r>
      <w:r w:rsidR="002D3ED0">
        <w:rPr>
          <w:rFonts w:hint="cs"/>
          <w:b/>
          <w:bCs/>
          <w:sz w:val="28"/>
          <w:rtl/>
        </w:rPr>
        <w:t>نمی تواند بگوید صلوتی که قصد امر دارد واجب است، نمی تواند وجوب را ببرد روی صلوت با قصد امر، این ها را مرحوم نائینی اسمش را گذاشته انقسامات ثانویه، انقسامات اولیه انقساماتی است که روی خود موضوع می آید، مثلا شرح لمعه چاپ قدیم و چاپ جدید، شرح لمعه مثلا به این که جلدش مقوایی باشد یا جلدش کذا باشد، همه در رتبه موضو</w:t>
      </w:r>
      <w:r w:rsidR="00BD7E66">
        <w:rPr>
          <w:rFonts w:hint="cs"/>
          <w:b/>
          <w:bCs/>
          <w:sz w:val="28"/>
          <w:rtl/>
        </w:rPr>
        <w:t xml:space="preserve">ع است اما شرح لمعه ای که می دانی واجب است خریدنش پس باید یک وجوبی باشد شما به آن علم پیدا بکنید، این نمی شود در رتبه موضوع اخذ بشود، نمی شود قید بر رتبه موضوع بشود لذا مرحوم نائینی می فرماید </w:t>
      </w:r>
      <w:r w:rsidR="00BD7E66">
        <w:rPr>
          <w:rFonts w:hint="cs"/>
          <w:b/>
          <w:bCs/>
          <w:sz w:val="28"/>
          <w:rtl/>
        </w:rPr>
        <w:lastRenderedPageBreak/>
        <w:t>چون در این مواطن نمی شود قید بشود ما به یک راه دیگری تمسک می کنیم</w:t>
      </w:r>
      <w:r w:rsidR="000F68C7">
        <w:rPr>
          <w:rFonts w:hint="cs"/>
          <w:b/>
          <w:bCs/>
          <w:sz w:val="28"/>
          <w:rtl/>
        </w:rPr>
        <w:t>، و آن این که نتیجة الاطلاق و نتیجة التقیید، نه خود اطلاق و تقیید، اسمش را گذاشته، چرا؟ چون اهمال در نفس الامر معقول نیست، نمی شود مهمل باشد</w:t>
      </w:r>
      <w:r w:rsidR="009036D3">
        <w:rPr>
          <w:rFonts w:hint="cs"/>
          <w:b/>
          <w:bCs/>
          <w:sz w:val="28"/>
          <w:rtl/>
        </w:rPr>
        <w:t>، پس بنابراین صلوة یا مقید است به قصد وجوب یا مقید نیست، نمی شود اهمال در نفس الامر چون در نفس الامر نمی شود اهمال باشد پس باید یک تقییدی یا اطلاقی تصور بشود و این اطلاق و تقیید را ایشان جز انقسامات ثانویه قرار داده است، علم و حکم هم همین طور است، فرق نمی کند، جز انقسامات ثانویه قرار داده، انقسامات ثانویه قابل لحاظ اطلاق و تقیید در خود موضوع نیست اما قابل لحاظ اطلاق و تقیید به لحاظ نتیجة الاطلاق، نتیجة التقیید قبول بکنیم، این خلاصه دیدگاه ایشان است.</w:t>
      </w:r>
    </w:p>
    <w:p w:rsidR="002114A1" w:rsidRDefault="009036D3" w:rsidP="0088174F">
      <w:pPr>
        <w:bidi/>
        <w:spacing w:line="360" w:lineRule="auto"/>
        <w:rPr>
          <w:rFonts w:hint="cs"/>
          <w:b/>
          <w:bCs/>
          <w:sz w:val="28"/>
          <w:rtl/>
        </w:rPr>
      </w:pPr>
      <w:r>
        <w:rPr>
          <w:rFonts w:hint="cs"/>
          <w:b/>
          <w:bCs/>
          <w:sz w:val="28"/>
          <w:rtl/>
        </w:rPr>
        <w:t>ایشان می فرمایند به این که</w:t>
      </w:r>
      <w:r w:rsidR="002114A1">
        <w:rPr>
          <w:rFonts w:hint="cs"/>
          <w:b/>
          <w:bCs/>
          <w:sz w:val="28"/>
          <w:rtl/>
        </w:rPr>
        <w:t>:</w:t>
      </w:r>
    </w:p>
    <w:p w:rsidR="00D03404" w:rsidRPr="00D03404" w:rsidRDefault="0088174F" w:rsidP="002114A1">
      <w:pPr>
        <w:bidi/>
        <w:spacing w:line="360" w:lineRule="auto"/>
        <w:rPr>
          <w:b/>
          <w:bCs/>
          <w:sz w:val="28"/>
          <w:lang w:bidi="fa-IR"/>
        </w:rPr>
      </w:pPr>
      <w:r>
        <w:rPr>
          <w:rFonts w:hint="cs"/>
          <w:b/>
          <w:bCs/>
          <w:sz w:val="28"/>
          <w:rtl/>
        </w:rPr>
        <w:t xml:space="preserve">و إن لم یمکن </w:t>
      </w:r>
      <w:r w:rsidR="00D03404" w:rsidRPr="00D03404">
        <w:rPr>
          <w:b/>
          <w:bCs/>
          <w:sz w:val="28"/>
          <w:rtl/>
        </w:rPr>
        <w:t>إلّا أنّه لا محيص من نتيجة الإطلاق أو التقييد، لأنّه لا يعقل الإهمال النّفس الأمري</w:t>
      </w:r>
      <w:r w:rsidR="00D03404" w:rsidRPr="00D03404">
        <w:rPr>
          <w:b/>
          <w:bCs/>
          <w:sz w:val="28"/>
          <w:lang w:bidi="fa-IR"/>
        </w:rPr>
        <w:t>.</w:t>
      </w:r>
    </w:p>
    <w:p w:rsidR="002114A1" w:rsidRDefault="00D03404" w:rsidP="002114A1">
      <w:pPr>
        <w:bidi/>
        <w:spacing w:line="360" w:lineRule="auto"/>
        <w:rPr>
          <w:b/>
          <w:bCs/>
          <w:sz w:val="28"/>
          <w:rtl/>
        </w:rPr>
      </w:pPr>
      <w:r w:rsidRPr="00D03404">
        <w:rPr>
          <w:b/>
          <w:bCs/>
          <w:sz w:val="28"/>
          <w:rtl/>
        </w:rPr>
        <w:t>فان كانت النتيجة مطلقة و كان الحكم الواقعي</w:t>
      </w:r>
    </w:p>
    <w:p w:rsidR="00EE2608" w:rsidRDefault="002114A1" w:rsidP="002114A1">
      <w:pPr>
        <w:bidi/>
        <w:spacing w:line="360" w:lineRule="auto"/>
        <w:rPr>
          <w:rFonts w:hint="cs"/>
          <w:b/>
          <w:bCs/>
          <w:sz w:val="28"/>
          <w:rtl/>
        </w:rPr>
      </w:pPr>
      <w:r>
        <w:rPr>
          <w:rFonts w:hint="cs"/>
          <w:b/>
          <w:bCs/>
          <w:sz w:val="28"/>
          <w:rtl/>
        </w:rPr>
        <w:t>البته ما این را زیاد توضیح دادیم که اهمال در اعتبارات قانونی اشکال</w:t>
      </w:r>
      <w:r w:rsidR="00EE2608">
        <w:rPr>
          <w:rFonts w:hint="cs"/>
          <w:b/>
          <w:bCs/>
          <w:sz w:val="28"/>
          <w:rtl/>
        </w:rPr>
        <w:t xml:space="preserve"> ندارد</w:t>
      </w:r>
    </w:p>
    <w:p w:rsidR="00784A6A" w:rsidRDefault="00EE2608" w:rsidP="00EE2608">
      <w:pPr>
        <w:bidi/>
        <w:spacing w:line="360" w:lineRule="auto"/>
        <w:rPr>
          <w:b/>
          <w:bCs/>
          <w:sz w:val="28"/>
          <w:rtl/>
        </w:rPr>
      </w:pPr>
      <w:r w:rsidRPr="00D03404">
        <w:rPr>
          <w:b/>
          <w:bCs/>
          <w:sz w:val="28"/>
          <w:rtl/>
        </w:rPr>
        <w:t>و كان الحكم الواقعي</w:t>
      </w:r>
      <w:r w:rsidR="00D03404" w:rsidRPr="00D03404">
        <w:rPr>
          <w:b/>
          <w:bCs/>
          <w:sz w:val="28"/>
          <w:rtl/>
        </w:rPr>
        <w:t xml:space="preserve"> محفوظا في حال علم المكلّف و جهله:</w:t>
      </w:r>
    </w:p>
    <w:p w:rsidR="00784A6A" w:rsidRDefault="00784A6A" w:rsidP="00784A6A">
      <w:pPr>
        <w:bidi/>
        <w:spacing w:line="360" w:lineRule="auto"/>
        <w:rPr>
          <w:b/>
          <w:bCs/>
          <w:sz w:val="28"/>
          <w:rtl/>
        </w:rPr>
      </w:pPr>
      <w:r>
        <w:rPr>
          <w:rFonts w:hint="cs"/>
          <w:b/>
          <w:bCs/>
          <w:sz w:val="28"/>
          <w:rtl/>
        </w:rPr>
        <w:t>حکم واقعی در حال علم و جهل باشد</w:t>
      </w:r>
    </w:p>
    <w:p w:rsidR="00D03404" w:rsidRPr="00D03404" w:rsidRDefault="00D03404" w:rsidP="00784A6A">
      <w:pPr>
        <w:bidi/>
        <w:spacing w:line="360" w:lineRule="auto"/>
        <w:rPr>
          <w:b/>
          <w:bCs/>
          <w:sz w:val="28"/>
          <w:lang w:bidi="fa-IR"/>
        </w:rPr>
      </w:pPr>
      <w:r w:rsidRPr="00D03404">
        <w:rPr>
          <w:b/>
          <w:bCs/>
          <w:sz w:val="28"/>
          <w:rtl/>
        </w:rPr>
        <w:t xml:space="preserve"> فلا محالة يلزم اجتماع النقيضين في حال جهل المكلّف بالحكم</w:t>
      </w:r>
      <w:r w:rsidR="009D3889">
        <w:rPr>
          <w:rFonts w:hint="cs"/>
          <w:b/>
          <w:bCs/>
          <w:sz w:val="28"/>
          <w:rtl/>
        </w:rPr>
        <w:t>.</w:t>
      </w:r>
      <w:r w:rsidRPr="00D03404">
        <w:rPr>
          <w:b/>
          <w:bCs/>
          <w:sz w:val="28"/>
          <w:rtl/>
        </w:rPr>
        <w:t>‌</w:t>
      </w:r>
    </w:p>
    <w:p w:rsidR="009D3889" w:rsidRDefault="009D3889" w:rsidP="009D3889">
      <w:pPr>
        <w:bidi/>
        <w:spacing w:line="360" w:lineRule="auto"/>
        <w:rPr>
          <w:b/>
          <w:bCs/>
          <w:sz w:val="28"/>
          <w:rtl/>
        </w:rPr>
      </w:pPr>
      <w:r w:rsidRPr="009D3889">
        <w:rPr>
          <w:b/>
          <w:bCs/>
          <w:sz w:val="28"/>
          <w:rtl/>
        </w:rPr>
        <w:t>و إن كانت النتيجة مقيّدة بحال العلم</w:t>
      </w:r>
    </w:p>
    <w:p w:rsidR="009D3889" w:rsidRDefault="009D3889" w:rsidP="009D3889">
      <w:pPr>
        <w:bidi/>
        <w:spacing w:line="360" w:lineRule="auto"/>
        <w:rPr>
          <w:b/>
          <w:bCs/>
          <w:sz w:val="28"/>
          <w:rtl/>
        </w:rPr>
      </w:pPr>
      <w:r>
        <w:rPr>
          <w:rFonts w:hint="cs"/>
          <w:b/>
          <w:bCs/>
          <w:sz w:val="28"/>
          <w:rtl/>
        </w:rPr>
        <w:t>بگوید نه آن انقساماتش این طوری، نماز جمعه ای که می دانی وجوبش را مثلا،</w:t>
      </w:r>
    </w:p>
    <w:p w:rsidR="00597087" w:rsidRDefault="009D3889" w:rsidP="009D3889">
      <w:pPr>
        <w:bidi/>
        <w:spacing w:line="360" w:lineRule="auto"/>
        <w:rPr>
          <w:b/>
          <w:bCs/>
          <w:sz w:val="28"/>
          <w:rtl/>
        </w:rPr>
      </w:pPr>
      <w:r w:rsidRPr="009D3889">
        <w:rPr>
          <w:b/>
          <w:bCs/>
          <w:sz w:val="28"/>
          <w:rtl/>
        </w:rPr>
        <w:t>و كان الحكم الواقعي مخصوصا بصورة العلم به: فاجتماع النقيضين و إن لم يلزم</w:t>
      </w:r>
      <w:r w:rsidR="008346D0">
        <w:rPr>
          <w:rFonts w:hint="cs"/>
          <w:b/>
          <w:bCs/>
          <w:sz w:val="28"/>
          <w:rtl/>
        </w:rPr>
        <w:t>، که مرحوم شیخ فرمود</w:t>
      </w:r>
      <w:r w:rsidRPr="009D3889">
        <w:rPr>
          <w:b/>
          <w:bCs/>
          <w:sz w:val="28"/>
          <w:rtl/>
        </w:rPr>
        <w:t xml:space="preserve"> لتغاير الموضوعين، إلّا أنّه يلزم التصويب المجمع على بطلانه. </w:t>
      </w:r>
    </w:p>
    <w:p w:rsidR="00597087" w:rsidRDefault="00597087" w:rsidP="00597087">
      <w:pPr>
        <w:bidi/>
        <w:spacing w:line="360" w:lineRule="auto"/>
        <w:rPr>
          <w:b/>
          <w:bCs/>
          <w:sz w:val="28"/>
          <w:rtl/>
        </w:rPr>
      </w:pPr>
      <w:r>
        <w:rPr>
          <w:rFonts w:hint="cs"/>
          <w:b/>
          <w:bCs/>
          <w:sz w:val="28"/>
          <w:rtl/>
        </w:rPr>
        <w:t>لازمه اش این است که احکام مقید به علم باشد که این محکوم و مردود بین آقایان است</w:t>
      </w:r>
      <w:r w:rsidR="00166AFF">
        <w:rPr>
          <w:rFonts w:hint="cs"/>
          <w:b/>
          <w:bCs/>
          <w:sz w:val="28"/>
          <w:rtl/>
        </w:rPr>
        <w:t>.</w:t>
      </w:r>
    </w:p>
    <w:p w:rsidR="009D3889" w:rsidRDefault="009D3889" w:rsidP="00597087">
      <w:pPr>
        <w:bidi/>
        <w:spacing w:line="360" w:lineRule="auto"/>
        <w:rPr>
          <w:b/>
          <w:bCs/>
          <w:sz w:val="28"/>
          <w:rtl/>
          <w:lang w:bidi="fa-IR"/>
        </w:rPr>
      </w:pPr>
      <w:r w:rsidRPr="009D3889">
        <w:rPr>
          <w:b/>
          <w:bCs/>
          <w:sz w:val="28"/>
          <w:rtl/>
        </w:rPr>
        <w:lastRenderedPageBreak/>
        <w:t>فالجمع بين الحكم الظاهري و الواقعي بتغاير الموضوع ضعيف غايته</w:t>
      </w:r>
      <w:r w:rsidRPr="009D3889">
        <w:rPr>
          <w:b/>
          <w:bCs/>
          <w:sz w:val="28"/>
          <w:lang w:bidi="fa-IR"/>
        </w:rPr>
        <w:t>.</w:t>
      </w:r>
    </w:p>
    <w:p w:rsidR="00166AFF" w:rsidRDefault="009D3889" w:rsidP="009D3889">
      <w:pPr>
        <w:bidi/>
        <w:spacing w:line="360" w:lineRule="auto"/>
        <w:rPr>
          <w:b/>
          <w:bCs/>
          <w:sz w:val="28"/>
          <w:rtl/>
        </w:rPr>
      </w:pPr>
      <w:r w:rsidRPr="009D3889">
        <w:rPr>
          <w:b/>
          <w:bCs/>
          <w:sz w:val="28"/>
          <w:rtl/>
        </w:rPr>
        <w:t>و يتلوه في الضعف الجمع بينهما بحمل الأحكام الواقعيّة على الإنشائيّة و الأحكام الظاهريّة على الفعليّة، و قد تقدّم الكلام في ذلك</w:t>
      </w:r>
    </w:p>
    <w:p w:rsidR="00166AFF" w:rsidRDefault="00166AFF" w:rsidP="00166AFF">
      <w:pPr>
        <w:bidi/>
        <w:spacing w:line="360" w:lineRule="auto"/>
        <w:rPr>
          <w:rFonts w:hint="cs"/>
          <w:b/>
          <w:bCs/>
          <w:sz w:val="28"/>
          <w:rtl/>
        </w:rPr>
      </w:pPr>
      <w:r>
        <w:rPr>
          <w:rFonts w:hint="cs"/>
          <w:b/>
          <w:bCs/>
          <w:sz w:val="28"/>
          <w:rtl/>
        </w:rPr>
        <w:t>این بحث ها چون گذشته، ما توضیحاتی در محلش دادیم که اشکال ندارد، همان اطلاق و تقیید هم ولو به لحاظ انقسامات ثانویه هم اشکال ندارد.</w:t>
      </w:r>
      <w:r w:rsidR="00242CA3">
        <w:rPr>
          <w:rFonts w:hint="cs"/>
          <w:b/>
          <w:bCs/>
          <w:sz w:val="28"/>
          <w:rtl/>
        </w:rPr>
        <w:t xml:space="preserve"> افق نفس خیلی وسیع تر از این مقدار است، بیشتر از این مقدار است. می تواند اعتباری را لحاظ بکند.</w:t>
      </w:r>
    </w:p>
    <w:p w:rsidR="00242CA3" w:rsidRDefault="00F11E55" w:rsidP="00242CA3">
      <w:pPr>
        <w:bidi/>
        <w:spacing w:line="360" w:lineRule="auto"/>
        <w:rPr>
          <w:b/>
          <w:bCs/>
          <w:sz w:val="28"/>
          <w:rtl/>
        </w:rPr>
      </w:pPr>
      <w:r>
        <w:rPr>
          <w:rFonts w:hint="cs"/>
          <w:b/>
          <w:bCs/>
          <w:sz w:val="28"/>
          <w:rtl/>
        </w:rPr>
        <w:t>مرحوم آقاضیا یک حاشیه نسبتا مفصلی این جا دارد</w:t>
      </w:r>
      <w:r w:rsidR="00831898">
        <w:rPr>
          <w:rFonts w:hint="cs"/>
          <w:b/>
          <w:bCs/>
          <w:sz w:val="28"/>
          <w:rtl/>
        </w:rPr>
        <w:t>:</w:t>
      </w:r>
    </w:p>
    <w:p w:rsidR="00E97945" w:rsidRDefault="00E97945" w:rsidP="00E97945">
      <w:pPr>
        <w:bidi/>
        <w:spacing w:line="360" w:lineRule="auto"/>
        <w:rPr>
          <w:b/>
          <w:bCs/>
          <w:sz w:val="28"/>
          <w:rtl/>
        </w:rPr>
      </w:pPr>
      <w:r w:rsidRPr="00E97945">
        <w:rPr>
          <w:b/>
          <w:bCs/>
          <w:sz w:val="28"/>
          <w:rtl/>
        </w:rPr>
        <w:t>إن كان الغرض من عدم اختلاف موضوع الحكم الواقعي و الظاهري عدم اختلافهما وجودا</w:t>
      </w:r>
    </w:p>
    <w:p w:rsidR="00E97945" w:rsidRDefault="00E97945" w:rsidP="00E97945">
      <w:pPr>
        <w:bidi/>
        <w:spacing w:line="360" w:lineRule="auto"/>
        <w:rPr>
          <w:b/>
          <w:bCs/>
          <w:sz w:val="28"/>
          <w:rtl/>
        </w:rPr>
      </w:pPr>
      <w:r>
        <w:rPr>
          <w:rFonts w:hint="cs"/>
          <w:b/>
          <w:bCs/>
          <w:sz w:val="28"/>
          <w:rtl/>
        </w:rPr>
        <w:t>می گوید اگر مراد این است که موضوع حکم ظاهری و واقعی در وجوب یکی است خب راست است چون موضوع حکم ظاهری این سیگار است، موضوع حکم واقعی هم سیگار است</w:t>
      </w:r>
      <w:r w:rsidR="00D20042">
        <w:rPr>
          <w:rFonts w:hint="cs"/>
          <w:b/>
          <w:bCs/>
          <w:sz w:val="28"/>
          <w:rtl/>
        </w:rPr>
        <w:t>. هر دو یکی است، فرق نمی کند، اگر مراد وجودی باشد یکی است.</w:t>
      </w:r>
    </w:p>
    <w:p w:rsidR="000C354E" w:rsidRDefault="00E97945" w:rsidP="00E97945">
      <w:pPr>
        <w:bidi/>
        <w:spacing w:line="360" w:lineRule="auto"/>
        <w:rPr>
          <w:b/>
          <w:bCs/>
          <w:sz w:val="28"/>
          <w:rtl/>
        </w:rPr>
      </w:pPr>
      <w:r w:rsidRPr="00E97945">
        <w:rPr>
          <w:b/>
          <w:bCs/>
          <w:sz w:val="28"/>
          <w:rtl/>
        </w:rPr>
        <w:t xml:space="preserve">ففي غاية المتانة، كيف! و لو لا اجتماعهما في الوجود لا يبقى مجال اجتماعهما في المورد. </w:t>
      </w:r>
    </w:p>
    <w:p w:rsidR="000C354E" w:rsidRDefault="000C354E" w:rsidP="000C354E">
      <w:pPr>
        <w:bidi/>
        <w:spacing w:line="360" w:lineRule="auto"/>
        <w:rPr>
          <w:b/>
          <w:bCs/>
          <w:sz w:val="28"/>
          <w:rtl/>
        </w:rPr>
      </w:pPr>
      <w:r>
        <w:rPr>
          <w:rFonts w:hint="cs"/>
          <w:b/>
          <w:bCs/>
          <w:sz w:val="28"/>
          <w:rtl/>
        </w:rPr>
        <w:t>چون نمی شود</w:t>
      </w:r>
    </w:p>
    <w:p w:rsidR="005E0849" w:rsidRDefault="00E97945" w:rsidP="000C354E">
      <w:pPr>
        <w:bidi/>
        <w:spacing w:line="360" w:lineRule="auto"/>
        <w:rPr>
          <w:b/>
          <w:bCs/>
          <w:sz w:val="28"/>
          <w:rtl/>
        </w:rPr>
      </w:pPr>
      <w:r w:rsidRPr="00E97945">
        <w:rPr>
          <w:b/>
          <w:bCs/>
          <w:sz w:val="28"/>
          <w:rtl/>
        </w:rPr>
        <w:t>و إن كان الغرض عدم اختلافهما في عالم عروض الحكم بحسب موطن عروضه</w:t>
      </w:r>
    </w:p>
    <w:p w:rsidR="005E0849" w:rsidRDefault="005E0849" w:rsidP="005E0849">
      <w:pPr>
        <w:bidi/>
        <w:spacing w:line="360" w:lineRule="auto"/>
        <w:rPr>
          <w:b/>
          <w:bCs/>
          <w:sz w:val="28"/>
          <w:rtl/>
        </w:rPr>
      </w:pPr>
      <w:r>
        <w:rPr>
          <w:rFonts w:hint="cs"/>
          <w:b/>
          <w:bCs/>
          <w:sz w:val="28"/>
          <w:rtl/>
        </w:rPr>
        <w:t>که به حسب لحاظی که کرده، به آن لحاظ</w:t>
      </w:r>
    </w:p>
    <w:p w:rsidR="00960232" w:rsidRDefault="00E97945" w:rsidP="005E0849">
      <w:pPr>
        <w:bidi/>
        <w:spacing w:line="360" w:lineRule="auto"/>
        <w:rPr>
          <w:b/>
          <w:bCs/>
          <w:sz w:val="28"/>
          <w:rtl/>
        </w:rPr>
      </w:pPr>
      <w:r w:rsidRPr="00E97945">
        <w:rPr>
          <w:b/>
          <w:bCs/>
          <w:sz w:val="28"/>
          <w:rtl/>
        </w:rPr>
        <w:t>ففيه: أنّ معروض الحكم الواقعي هو الذات في الرتبة السابقة عن الجهل بحكمه، و في الحكم الظاهري هو الذات في الرتبة اللاحقة عن الجهل بحكمه،</w:t>
      </w:r>
    </w:p>
    <w:p w:rsidR="00960232" w:rsidRDefault="00960232" w:rsidP="00960232">
      <w:pPr>
        <w:bidi/>
        <w:spacing w:line="360" w:lineRule="auto"/>
        <w:rPr>
          <w:b/>
          <w:bCs/>
          <w:sz w:val="28"/>
          <w:rtl/>
        </w:rPr>
      </w:pPr>
      <w:r>
        <w:rPr>
          <w:rFonts w:hint="cs"/>
          <w:b/>
          <w:bCs/>
          <w:sz w:val="28"/>
          <w:rtl/>
        </w:rPr>
        <w:t>به خود ذات خورده لکن</w:t>
      </w:r>
      <w:r w:rsidR="006279A2">
        <w:rPr>
          <w:rFonts w:hint="cs"/>
          <w:b/>
          <w:bCs/>
          <w:sz w:val="28"/>
          <w:rtl/>
        </w:rPr>
        <w:t xml:space="preserve"> در رتبه لاحقه</w:t>
      </w:r>
    </w:p>
    <w:p w:rsidR="00B21218" w:rsidRDefault="00E97945" w:rsidP="00960232">
      <w:pPr>
        <w:bidi/>
        <w:spacing w:line="360" w:lineRule="auto"/>
        <w:rPr>
          <w:b/>
          <w:bCs/>
          <w:sz w:val="28"/>
          <w:rtl/>
        </w:rPr>
      </w:pPr>
      <w:r w:rsidRPr="00E97945">
        <w:rPr>
          <w:b/>
          <w:bCs/>
          <w:sz w:val="28"/>
          <w:rtl/>
        </w:rPr>
        <w:t xml:space="preserve"> بناء على التحقيق: من جعل الجهل من الجهات التعليليّة للحكم الظاهري، فانّه حينئذ لا بدّ و أن يرى الذاتان في رتبتين: ذات في الرتبة السابقة عن الجهل، و ذات</w:t>
      </w:r>
      <w:r w:rsidR="008F64A2">
        <w:rPr>
          <w:rFonts w:hint="cs"/>
          <w:b/>
          <w:bCs/>
          <w:sz w:val="28"/>
          <w:rtl/>
        </w:rPr>
        <w:t>ٌ</w:t>
      </w:r>
      <w:r w:rsidRPr="00E97945">
        <w:rPr>
          <w:b/>
          <w:bCs/>
          <w:sz w:val="28"/>
          <w:rtl/>
        </w:rPr>
        <w:t xml:space="preserve"> في الرتبة اللاحقة عن الجهل بحكمه</w:t>
      </w:r>
    </w:p>
    <w:p w:rsidR="00B21218" w:rsidRDefault="00B21218" w:rsidP="00B21218">
      <w:pPr>
        <w:bidi/>
        <w:spacing w:line="360" w:lineRule="auto"/>
        <w:rPr>
          <w:b/>
          <w:bCs/>
          <w:sz w:val="28"/>
          <w:rtl/>
        </w:rPr>
      </w:pPr>
      <w:r>
        <w:rPr>
          <w:rFonts w:hint="cs"/>
          <w:b/>
          <w:bCs/>
          <w:sz w:val="28"/>
          <w:rtl/>
        </w:rPr>
        <w:lastRenderedPageBreak/>
        <w:t xml:space="preserve">این حیثیت تعلیلیه و تقییدیه که ایشان در این جا اشاره فرمودند ظاهرا و العلم عند الله مرادشان این است که </w:t>
      </w:r>
      <w:r w:rsidR="00795DBE">
        <w:rPr>
          <w:rFonts w:hint="cs"/>
          <w:b/>
          <w:bCs/>
          <w:sz w:val="28"/>
          <w:rtl/>
        </w:rPr>
        <w:t>البته اگر این جور که من به ذهنم می آید، ما این را سابقا توضیح دادیم، اشکال ندارد یکمی توضیح بدهیم. هم مرحوم آقاضیا و هم مرحوم آقای نائینی یکی از مطالبی را که در باب اصول دارند این است که فرق بین اصول و امارات، ایشان می گوید در باب اصول موضوع جهل است، اصلا فرض جهل است، کل شیء لک طاهر حتی تعلم، اصلا فرضش جهل است اما در باب امارات جهل فرضش نیست</w:t>
      </w:r>
      <w:r w:rsidR="00D64403">
        <w:rPr>
          <w:rFonts w:hint="cs"/>
          <w:b/>
          <w:bCs/>
          <w:sz w:val="28"/>
          <w:rtl/>
        </w:rPr>
        <w:t>، جهل موردش است</w:t>
      </w:r>
      <w:r w:rsidR="00772E5F">
        <w:rPr>
          <w:rFonts w:hint="cs"/>
          <w:b/>
          <w:bCs/>
          <w:sz w:val="28"/>
          <w:rtl/>
        </w:rPr>
        <w:t>، در آن یکی موضوع است، در باب امارات جهل مورد حساب می شود، این جهات تعلیلیه ظاهرا مراد ایشان این است</w:t>
      </w:r>
      <w:r w:rsidR="000602A1">
        <w:rPr>
          <w:rFonts w:hint="cs"/>
          <w:b/>
          <w:bCs/>
          <w:sz w:val="28"/>
          <w:rtl/>
        </w:rPr>
        <w:t>، ظاهرا مراد ایشان، می گویم چون من خیلی تمام مطالب آقاضیا را از مشایخ خودمان مخصوصا آقای بجنوردی نشنیدم نمی توانم چیزی بگویم، ظاهرا مرادش این است که اگر حتی</w:t>
      </w:r>
      <w:r w:rsidR="00FC0854">
        <w:rPr>
          <w:rFonts w:hint="cs"/>
          <w:b/>
          <w:bCs/>
          <w:sz w:val="28"/>
          <w:rtl/>
        </w:rPr>
        <w:t xml:space="preserve"> جهل </w:t>
      </w:r>
      <w:r w:rsidR="00D11D34">
        <w:rPr>
          <w:rFonts w:hint="cs"/>
          <w:b/>
          <w:bCs/>
          <w:sz w:val="28"/>
          <w:rtl/>
        </w:rPr>
        <w:t>ما داشته باشیم اگر امارات باشد که الان محل کلام در حکم ظاهری است این جهل موردی است، اگر موردی شد به نحو حیثیات تعلیلیه حساب می شود.</w:t>
      </w:r>
    </w:p>
    <w:p w:rsidR="00434792" w:rsidRDefault="00316FF4" w:rsidP="001554FD">
      <w:pPr>
        <w:bidi/>
        <w:spacing w:line="360" w:lineRule="auto"/>
        <w:rPr>
          <w:b/>
          <w:bCs/>
          <w:sz w:val="28"/>
          <w:rtl/>
        </w:rPr>
      </w:pPr>
      <w:r w:rsidRPr="00E97945">
        <w:rPr>
          <w:b/>
          <w:bCs/>
          <w:sz w:val="28"/>
          <w:rtl/>
        </w:rPr>
        <w:t>لا بدّ و أن يرى الذاتان في رتبتين: ذات في الرتبة السابقة عن الجهل، و ذات</w:t>
      </w:r>
      <w:r>
        <w:rPr>
          <w:rFonts w:hint="cs"/>
          <w:b/>
          <w:bCs/>
          <w:sz w:val="28"/>
          <w:rtl/>
        </w:rPr>
        <w:t>ٌ</w:t>
      </w:r>
      <w:r w:rsidRPr="00E97945">
        <w:rPr>
          <w:b/>
          <w:bCs/>
          <w:sz w:val="28"/>
          <w:rtl/>
        </w:rPr>
        <w:t xml:space="preserve"> في الرتبة اللاحقة عن الجهل بحكمه</w:t>
      </w:r>
      <w:r w:rsidR="00E97945" w:rsidRPr="00E97945">
        <w:rPr>
          <w:b/>
          <w:bCs/>
          <w:sz w:val="28"/>
          <w:rtl/>
        </w:rPr>
        <w:t xml:space="preserve"> و من البديهي: أنّ أحد الذاتين غير الآخر في هذا العالم و إن ك</w:t>
      </w:r>
      <w:r w:rsidR="00434792">
        <w:rPr>
          <w:b/>
          <w:bCs/>
          <w:sz w:val="28"/>
          <w:rtl/>
        </w:rPr>
        <w:t>انا منتزعين عن وجود واحد خارجا</w:t>
      </w:r>
    </w:p>
    <w:p w:rsidR="00434792" w:rsidRDefault="00434792" w:rsidP="00434792">
      <w:pPr>
        <w:bidi/>
        <w:spacing w:line="360" w:lineRule="auto"/>
        <w:rPr>
          <w:b/>
          <w:bCs/>
          <w:sz w:val="28"/>
          <w:rtl/>
        </w:rPr>
      </w:pPr>
      <w:r>
        <w:rPr>
          <w:rFonts w:hint="cs"/>
          <w:b/>
          <w:bCs/>
          <w:sz w:val="28"/>
          <w:rtl/>
        </w:rPr>
        <w:t>ما توضیحات اینها را سابقا</w:t>
      </w:r>
      <w:r w:rsidR="007C3BE7">
        <w:rPr>
          <w:rFonts w:hint="cs"/>
          <w:b/>
          <w:bCs/>
          <w:sz w:val="28"/>
          <w:rtl/>
        </w:rPr>
        <w:t xml:space="preserve"> مخصوصا در بحث اجتماع امر و نهی عرض کردیم، انتزاع از وجود واحد تعدد درست نمی کند</w:t>
      </w:r>
    </w:p>
    <w:p w:rsidR="00E95200" w:rsidRDefault="00E97945" w:rsidP="00E95200">
      <w:pPr>
        <w:bidi/>
        <w:spacing w:line="360" w:lineRule="auto"/>
        <w:rPr>
          <w:b/>
          <w:bCs/>
          <w:sz w:val="28"/>
          <w:rtl/>
        </w:rPr>
      </w:pPr>
      <w:r w:rsidRPr="00E97945">
        <w:rPr>
          <w:b/>
          <w:bCs/>
          <w:sz w:val="28"/>
          <w:rtl/>
        </w:rPr>
        <w:t>و لقد حقّقنا في محلّه أيضا: بأنّ الحكم الظاهري يستحيل أن يجتمع مع الحكم الواقعي الفعلي إلّا بهذا الاعتبار، كما هو الشأن في وجه الجمع</w:t>
      </w:r>
    </w:p>
    <w:p w:rsidR="00E95200" w:rsidRDefault="00120516" w:rsidP="00E95200">
      <w:pPr>
        <w:bidi/>
        <w:spacing w:line="360" w:lineRule="auto"/>
        <w:rPr>
          <w:rFonts w:hint="cs"/>
          <w:b/>
          <w:bCs/>
          <w:sz w:val="28"/>
          <w:rtl/>
        </w:rPr>
      </w:pPr>
      <w:r>
        <w:rPr>
          <w:rFonts w:hint="cs"/>
          <w:b/>
          <w:bCs/>
          <w:sz w:val="28"/>
          <w:rtl/>
        </w:rPr>
        <w:t xml:space="preserve">بعد هم آخرش دارد که </w:t>
      </w:r>
      <w:r w:rsidR="00E95200">
        <w:rPr>
          <w:rFonts w:hint="cs"/>
          <w:b/>
          <w:bCs/>
          <w:sz w:val="28"/>
          <w:rtl/>
        </w:rPr>
        <w:t>:</w:t>
      </w:r>
    </w:p>
    <w:p w:rsidR="00E95200" w:rsidRDefault="00E97945" w:rsidP="00E95200">
      <w:pPr>
        <w:bidi/>
        <w:spacing w:line="360" w:lineRule="auto"/>
        <w:rPr>
          <w:b/>
          <w:bCs/>
          <w:sz w:val="28"/>
          <w:rtl/>
        </w:rPr>
      </w:pPr>
      <w:r w:rsidRPr="00E97945">
        <w:rPr>
          <w:b/>
          <w:bCs/>
          <w:sz w:val="28"/>
          <w:rtl/>
        </w:rPr>
        <w:t>و كذلك الأمر في طرف العكس بعد الجزم بعدم انقلاب الواقع عمّا هو عليه بمحض قيام الطريق على خلافه</w:t>
      </w:r>
    </w:p>
    <w:p w:rsidR="00E95200" w:rsidRDefault="00E95200" w:rsidP="00E95200">
      <w:pPr>
        <w:bidi/>
        <w:spacing w:line="360" w:lineRule="auto"/>
        <w:rPr>
          <w:b/>
          <w:bCs/>
          <w:sz w:val="28"/>
          <w:rtl/>
        </w:rPr>
      </w:pPr>
      <w:r>
        <w:rPr>
          <w:rFonts w:hint="cs"/>
          <w:b/>
          <w:bCs/>
          <w:sz w:val="28"/>
          <w:rtl/>
        </w:rPr>
        <w:t>واقع عوض نمی شود</w:t>
      </w:r>
    </w:p>
    <w:p w:rsidR="00D03404" w:rsidRDefault="00E97945" w:rsidP="00E95200">
      <w:pPr>
        <w:bidi/>
        <w:spacing w:line="360" w:lineRule="auto"/>
        <w:rPr>
          <w:b/>
          <w:bCs/>
          <w:sz w:val="28"/>
          <w:rtl/>
          <w:lang w:bidi="fa-IR"/>
        </w:rPr>
      </w:pPr>
      <w:r w:rsidRPr="00E97945">
        <w:rPr>
          <w:b/>
          <w:bCs/>
          <w:sz w:val="28"/>
          <w:rtl/>
        </w:rPr>
        <w:t>خصوصا في الطرق العقليّة، فتدبّر</w:t>
      </w:r>
      <w:r w:rsidRPr="00E97945">
        <w:rPr>
          <w:b/>
          <w:bCs/>
          <w:sz w:val="28"/>
          <w:lang w:bidi="fa-IR"/>
        </w:rPr>
        <w:t>.</w:t>
      </w:r>
    </w:p>
    <w:p w:rsidR="00E95200" w:rsidRDefault="00E95200" w:rsidP="00E95200">
      <w:pPr>
        <w:bidi/>
        <w:spacing w:line="360" w:lineRule="auto"/>
        <w:rPr>
          <w:rFonts w:hint="cs"/>
          <w:b/>
          <w:bCs/>
          <w:sz w:val="28"/>
          <w:rtl/>
          <w:lang w:bidi="fa-IR"/>
        </w:rPr>
      </w:pPr>
      <w:r>
        <w:rPr>
          <w:rFonts w:hint="cs"/>
          <w:b/>
          <w:bCs/>
          <w:sz w:val="28"/>
          <w:rtl/>
          <w:lang w:bidi="fa-IR"/>
        </w:rPr>
        <w:t>که هیچ احتمال اجزاء و احتمال این که مطابق با واقع باشد در آن داده نشده است.</w:t>
      </w:r>
    </w:p>
    <w:p w:rsidR="00E95200" w:rsidRDefault="00F97A4E" w:rsidP="00E95200">
      <w:pPr>
        <w:bidi/>
        <w:spacing w:line="360" w:lineRule="auto"/>
        <w:rPr>
          <w:rFonts w:hint="cs"/>
          <w:b/>
          <w:bCs/>
          <w:sz w:val="28"/>
          <w:rtl/>
          <w:lang w:bidi="fa-IR"/>
        </w:rPr>
      </w:pPr>
      <w:r>
        <w:rPr>
          <w:rFonts w:hint="cs"/>
          <w:b/>
          <w:bCs/>
          <w:sz w:val="28"/>
          <w:rtl/>
          <w:lang w:bidi="fa-IR"/>
        </w:rPr>
        <w:lastRenderedPageBreak/>
        <w:t xml:space="preserve">بعد ایشان دارد و یتلوه فی الضعف الجمع بینهما بحمل الاحکام الواقعیة که به هر حال آن فائده ای در مانحن فیه ندارد </w:t>
      </w:r>
    </w:p>
    <w:p w:rsidR="00F97A4E" w:rsidRDefault="00F97A4E" w:rsidP="00F97A4E">
      <w:pPr>
        <w:bidi/>
        <w:spacing w:line="360" w:lineRule="auto"/>
        <w:rPr>
          <w:rFonts w:hint="cs"/>
          <w:b/>
          <w:bCs/>
          <w:sz w:val="28"/>
          <w:rtl/>
          <w:lang w:bidi="fa-IR"/>
        </w:rPr>
      </w:pPr>
      <w:r>
        <w:rPr>
          <w:rFonts w:hint="cs"/>
          <w:b/>
          <w:bCs/>
          <w:sz w:val="28"/>
          <w:rtl/>
          <w:lang w:bidi="fa-IR"/>
        </w:rPr>
        <w:t>و علی کل حال قد عرفت أن التعارض أنما یتحقق</w:t>
      </w:r>
      <w:r w:rsidR="0072028C">
        <w:rPr>
          <w:rFonts w:hint="cs"/>
          <w:b/>
          <w:bCs/>
          <w:sz w:val="28"/>
          <w:rtl/>
          <w:lang w:bidi="fa-IR"/>
        </w:rPr>
        <w:t xml:space="preserve"> یلحق الدلیلین ثانیا</w:t>
      </w:r>
      <w:r w:rsidR="00147843">
        <w:rPr>
          <w:rFonts w:hint="cs"/>
          <w:b/>
          <w:bCs/>
          <w:sz w:val="28"/>
          <w:rtl/>
          <w:lang w:bidi="fa-IR"/>
        </w:rPr>
        <w:t xml:space="preserve"> و بالعرض و الذی یتصف به اولا و بالذات هو مدلول الدلیلین و ما یحکیان عنه و یکشفان عنه</w:t>
      </w:r>
      <w:r w:rsidR="00AB4CC3">
        <w:rPr>
          <w:rFonts w:hint="cs"/>
          <w:b/>
          <w:bCs/>
          <w:sz w:val="28"/>
          <w:rtl/>
          <w:lang w:bidi="fa-IR"/>
        </w:rPr>
        <w:t xml:space="preserve"> و یودیان إلی المدلول مطابق فإذا تکاذب الدلیلان فی المودی، امتنع اجتماع المدلول المطابقی أو الالتزامی لاحدهما مع مدلول آخر کذلک</w:t>
      </w:r>
      <w:r w:rsidR="006801D3">
        <w:rPr>
          <w:rFonts w:hint="cs"/>
          <w:b/>
          <w:bCs/>
          <w:sz w:val="28"/>
          <w:rtl/>
          <w:lang w:bidi="fa-IR"/>
        </w:rPr>
        <w:t xml:space="preserve"> فی عالم الجعل و التشریع</w:t>
      </w:r>
    </w:p>
    <w:p w:rsidR="006801D3" w:rsidRDefault="006801D3" w:rsidP="006801D3">
      <w:pPr>
        <w:bidi/>
        <w:spacing w:line="360" w:lineRule="auto"/>
        <w:rPr>
          <w:b/>
          <w:bCs/>
          <w:sz w:val="28"/>
          <w:rtl/>
          <w:lang w:bidi="fa-IR"/>
        </w:rPr>
      </w:pPr>
      <w:r>
        <w:rPr>
          <w:rFonts w:hint="cs"/>
          <w:b/>
          <w:bCs/>
          <w:sz w:val="28"/>
          <w:rtl/>
          <w:lang w:bidi="fa-IR"/>
        </w:rPr>
        <w:t>این خلاصه تا این جا بحثی که ایشان فرمودند. بعد هم وارد بحث اجتماع حجت و لاحجت می شوند، آقاضیا یک حرفی هم آنجا دارد ان شا الله برای فردا.</w:t>
      </w:r>
    </w:p>
    <w:p w:rsidR="00B00D8D" w:rsidRDefault="00B00D8D" w:rsidP="00B00D8D">
      <w:pPr>
        <w:bidi/>
        <w:spacing w:line="360" w:lineRule="auto"/>
        <w:rPr>
          <w:b/>
          <w:bCs/>
          <w:sz w:val="28"/>
          <w:rtl/>
          <w:lang w:bidi="fa-IR"/>
        </w:rPr>
      </w:pPr>
      <w:bookmarkStart w:id="0" w:name="_GoBack"/>
      <w:bookmarkEnd w:id="0"/>
    </w:p>
    <w:p w:rsidR="00FA7BFA" w:rsidRDefault="008905E2" w:rsidP="00D03404">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r w:rsidR="005A5375">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C8" w:rsidRDefault="00AF4DC8" w:rsidP="00EF555C">
      <w:r>
        <w:separator/>
      </w:r>
    </w:p>
  </w:endnote>
  <w:endnote w:type="continuationSeparator" w:id="0">
    <w:p w:rsidR="00AF4DC8" w:rsidRDefault="00AF4DC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C8" w:rsidRDefault="00AF4DC8" w:rsidP="00EF555C">
      <w:r>
        <w:separator/>
      </w:r>
    </w:p>
  </w:footnote>
  <w:footnote w:type="continuationSeparator" w:id="0">
    <w:p w:rsidR="00AF4DC8" w:rsidRDefault="00AF4DC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3497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E34973">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E34973">
          <w:rPr>
            <w:rFonts w:ascii="Noor_Titr" w:hAnsi="Noor_Titr" w:cs="B Nazanin" w:hint="cs"/>
            <w:b/>
            <w:bCs/>
            <w:color w:val="286564"/>
            <w:sz w:val="24"/>
            <w:szCs w:val="24"/>
            <w:rtl/>
            <w:lang w:bidi="fa-IR"/>
          </w:rPr>
          <w:t>29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E3497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E34973">
          <w:rPr>
            <w:rFonts w:ascii="Noor_Titr" w:eastAsia="Times New Roman" w:hAnsi="Noor_Titr" w:cs="B Nazanin" w:hint="cs"/>
            <w:b/>
            <w:bCs/>
            <w:color w:val="286564"/>
            <w:sz w:val="24"/>
            <w:szCs w:val="24"/>
            <w:rtl/>
          </w:rPr>
          <w:t>ششم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00D8D">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101"/>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A04"/>
    <w:rsid w:val="00003B02"/>
    <w:rsid w:val="00003B6D"/>
    <w:rsid w:val="00003BD4"/>
    <w:rsid w:val="00003C00"/>
    <w:rsid w:val="00003DB1"/>
    <w:rsid w:val="00004093"/>
    <w:rsid w:val="00004209"/>
    <w:rsid w:val="0000420D"/>
    <w:rsid w:val="00004210"/>
    <w:rsid w:val="0000425F"/>
    <w:rsid w:val="00004284"/>
    <w:rsid w:val="00004344"/>
    <w:rsid w:val="000043F0"/>
    <w:rsid w:val="0000444C"/>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9F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35"/>
    <w:rsid w:val="00024A5E"/>
    <w:rsid w:val="00024B26"/>
    <w:rsid w:val="00024FEF"/>
    <w:rsid w:val="000250FF"/>
    <w:rsid w:val="00025147"/>
    <w:rsid w:val="00025186"/>
    <w:rsid w:val="000251D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2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4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77"/>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0D0"/>
    <w:rsid w:val="00035104"/>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A"/>
    <w:rsid w:val="000413DC"/>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4F11"/>
    <w:rsid w:val="00045064"/>
    <w:rsid w:val="00045237"/>
    <w:rsid w:val="000453C5"/>
    <w:rsid w:val="000453D9"/>
    <w:rsid w:val="000453FE"/>
    <w:rsid w:val="0004540B"/>
    <w:rsid w:val="0004542D"/>
    <w:rsid w:val="00045495"/>
    <w:rsid w:val="000454BC"/>
    <w:rsid w:val="000454EA"/>
    <w:rsid w:val="00045611"/>
    <w:rsid w:val="0004563B"/>
    <w:rsid w:val="00045776"/>
    <w:rsid w:val="0004581F"/>
    <w:rsid w:val="0004590C"/>
    <w:rsid w:val="000459FA"/>
    <w:rsid w:val="00045A5E"/>
    <w:rsid w:val="00045B65"/>
    <w:rsid w:val="00045BD6"/>
    <w:rsid w:val="00045CA3"/>
    <w:rsid w:val="00045D85"/>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ADD"/>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1C"/>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A1"/>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9F8"/>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7F"/>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7D"/>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CD"/>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D9"/>
    <w:rsid w:val="00073D14"/>
    <w:rsid w:val="00073DBD"/>
    <w:rsid w:val="00073F01"/>
    <w:rsid w:val="00073FF4"/>
    <w:rsid w:val="000740EF"/>
    <w:rsid w:val="00074171"/>
    <w:rsid w:val="00074235"/>
    <w:rsid w:val="0007426E"/>
    <w:rsid w:val="00074423"/>
    <w:rsid w:val="0007451F"/>
    <w:rsid w:val="0007456C"/>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EF4"/>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6B4"/>
    <w:rsid w:val="0008073C"/>
    <w:rsid w:val="00080A61"/>
    <w:rsid w:val="00080A97"/>
    <w:rsid w:val="00080B2A"/>
    <w:rsid w:val="00080CD5"/>
    <w:rsid w:val="00080E2F"/>
    <w:rsid w:val="00080E57"/>
    <w:rsid w:val="000810AE"/>
    <w:rsid w:val="00081111"/>
    <w:rsid w:val="000811F3"/>
    <w:rsid w:val="000812EA"/>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60"/>
    <w:rsid w:val="000905B7"/>
    <w:rsid w:val="000905E7"/>
    <w:rsid w:val="00090658"/>
    <w:rsid w:val="000907E3"/>
    <w:rsid w:val="0009098B"/>
    <w:rsid w:val="00090A1C"/>
    <w:rsid w:val="00090BA4"/>
    <w:rsid w:val="00090C3A"/>
    <w:rsid w:val="00090DFF"/>
    <w:rsid w:val="00090EB4"/>
    <w:rsid w:val="000911A4"/>
    <w:rsid w:val="000911DB"/>
    <w:rsid w:val="00091299"/>
    <w:rsid w:val="000915BC"/>
    <w:rsid w:val="000915C0"/>
    <w:rsid w:val="00091633"/>
    <w:rsid w:val="0009173E"/>
    <w:rsid w:val="00091751"/>
    <w:rsid w:val="000917E8"/>
    <w:rsid w:val="00091852"/>
    <w:rsid w:val="00091885"/>
    <w:rsid w:val="00091959"/>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0A"/>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92"/>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72"/>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B7F3E"/>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4E"/>
    <w:rsid w:val="000C35D7"/>
    <w:rsid w:val="000C3693"/>
    <w:rsid w:val="000C3873"/>
    <w:rsid w:val="000C38A2"/>
    <w:rsid w:val="000C38E0"/>
    <w:rsid w:val="000C394A"/>
    <w:rsid w:val="000C3B09"/>
    <w:rsid w:val="000C3CCF"/>
    <w:rsid w:val="000C3CF1"/>
    <w:rsid w:val="000C3D03"/>
    <w:rsid w:val="000C3DC2"/>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AF4"/>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5E9"/>
    <w:rsid w:val="000D3626"/>
    <w:rsid w:val="000D367C"/>
    <w:rsid w:val="000D36A9"/>
    <w:rsid w:val="000D36C7"/>
    <w:rsid w:val="000D36FB"/>
    <w:rsid w:val="000D373B"/>
    <w:rsid w:val="000D3817"/>
    <w:rsid w:val="000D385C"/>
    <w:rsid w:val="000D388D"/>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1F"/>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B3"/>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B3"/>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6FF6"/>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2"/>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8C7"/>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07"/>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1D0"/>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B9"/>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BD2"/>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425"/>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16"/>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65"/>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845"/>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D7F"/>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83"/>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AF9"/>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6"/>
    <w:rsid w:val="0014374D"/>
    <w:rsid w:val="00143794"/>
    <w:rsid w:val="001437AE"/>
    <w:rsid w:val="001437DE"/>
    <w:rsid w:val="00143A56"/>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2E0"/>
    <w:rsid w:val="00145353"/>
    <w:rsid w:val="0014542B"/>
    <w:rsid w:val="001454E0"/>
    <w:rsid w:val="001454ED"/>
    <w:rsid w:val="001455E5"/>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43"/>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CD0"/>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067"/>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4FD"/>
    <w:rsid w:val="00155599"/>
    <w:rsid w:val="00155619"/>
    <w:rsid w:val="00155673"/>
    <w:rsid w:val="00155761"/>
    <w:rsid w:val="00155868"/>
    <w:rsid w:val="00155899"/>
    <w:rsid w:val="001558BF"/>
    <w:rsid w:val="001558D2"/>
    <w:rsid w:val="00155AEC"/>
    <w:rsid w:val="00155BC4"/>
    <w:rsid w:val="00155BF9"/>
    <w:rsid w:val="00155C4D"/>
    <w:rsid w:val="00155C54"/>
    <w:rsid w:val="00155C5E"/>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E4C"/>
    <w:rsid w:val="00156E6E"/>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CA9"/>
    <w:rsid w:val="00164DC1"/>
    <w:rsid w:val="00164DC4"/>
    <w:rsid w:val="00164DFD"/>
    <w:rsid w:val="00164EE7"/>
    <w:rsid w:val="00164F09"/>
    <w:rsid w:val="00165198"/>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AFF"/>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32"/>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CB1"/>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74"/>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0F6"/>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0CD"/>
    <w:rsid w:val="00194232"/>
    <w:rsid w:val="001942B6"/>
    <w:rsid w:val="001943A7"/>
    <w:rsid w:val="0019446C"/>
    <w:rsid w:val="00194626"/>
    <w:rsid w:val="00194722"/>
    <w:rsid w:val="00194733"/>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EA"/>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9"/>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63"/>
    <w:rsid w:val="001A68B5"/>
    <w:rsid w:val="001A6907"/>
    <w:rsid w:val="001A6A1B"/>
    <w:rsid w:val="001A6ACA"/>
    <w:rsid w:val="001A6B1A"/>
    <w:rsid w:val="001A6CDF"/>
    <w:rsid w:val="001A6D92"/>
    <w:rsid w:val="001A6D9B"/>
    <w:rsid w:val="001A6E48"/>
    <w:rsid w:val="001A6EA7"/>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6FC"/>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930"/>
    <w:rsid w:val="001B3955"/>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AB3"/>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1D9"/>
    <w:rsid w:val="001C2218"/>
    <w:rsid w:val="001C237C"/>
    <w:rsid w:val="001C23F1"/>
    <w:rsid w:val="001C262C"/>
    <w:rsid w:val="001C2678"/>
    <w:rsid w:val="001C27F7"/>
    <w:rsid w:val="001C2813"/>
    <w:rsid w:val="001C29BE"/>
    <w:rsid w:val="001C2A10"/>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64"/>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675"/>
    <w:rsid w:val="001C6763"/>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1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4C"/>
    <w:rsid w:val="001D41C2"/>
    <w:rsid w:val="001D41F2"/>
    <w:rsid w:val="001D42A6"/>
    <w:rsid w:val="001D42CB"/>
    <w:rsid w:val="001D4362"/>
    <w:rsid w:val="001D4400"/>
    <w:rsid w:val="001D44D7"/>
    <w:rsid w:val="001D461C"/>
    <w:rsid w:val="001D4695"/>
    <w:rsid w:val="001D4759"/>
    <w:rsid w:val="001D488D"/>
    <w:rsid w:val="001D491B"/>
    <w:rsid w:val="001D4AC6"/>
    <w:rsid w:val="001D4AF9"/>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D62"/>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6C"/>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16"/>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21"/>
    <w:rsid w:val="001F4366"/>
    <w:rsid w:val="001F4407"/>
    <w:rsid w:val="001F44F7"/>
    <w:rsid w:val="001F454A"/>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1FD"/>
    <w:rsid w:val="001F6204"/>
    <w:rsid w:val="001F626A"/>
    <w:rsid w:val="001F65C8"/>
    <w:rsid w:val="001F6606"/>
    <w:rsid w:val="001F664A"/>
    <w:rsid w:val="001F66D7"/>
    <w:rsid w:val="001F66FD"/>
    <w:rsid w:val="001F67B4"/>
    <w:rsid w:val="001F67FD"/>
    <w:rsid w:val="001F68A8"/>
    <w:rsid w:val="001F6970"/>
    <w:rsid w:val="001F69E0"/>
    <w:rsid w:val="001F6A3A"/>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383"/>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A1"/>
    <w:rsid w:val="002114DF"/>
    <w:rsid w:val="002115DD"/>
    <w:rsid w:val="0021167E"/>
    <w:rsid w:val="002116F2"/>
    <w:rsid w:val="002117F2"/>
    <w:rsid w:val="0021195B"/>
    <w:rsid w:val="00211A8A"/>
    <w:rsid w:val="00211AC3"/>
    <w:rsid w:val="00211B47"/>
    <w:rsid w:val="00211B83"/>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6D1"/>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BC9"/>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9CE"/>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17FFE"/>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7E"/>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CA3"/>
    <w:rsid w:val="00242DC3"/>
    <w:rsid w:val="00242E28"/>
    <w:rsid w:val="00242E2E"/>
    <w:rsid w:val="00242EBF"/>
    <w:rsid w:val="00242F8E"/>
    <w:rsid w:val="00242FE3"/>
    <w:rsid w:val="00243099"/>
    <w:rsid w:val="00243447"/>
    <w:rsid w:val="00243454"/>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6D"/>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030"/>
    <w:rsid w:val="00256103"/>
    <w:rsid w:val="0025625B"/>
    <w:rsid w:val="00256261"/>
    <w:rsid w:val="0025638D"/>
    <w:rsid w:val="002564E7"/>
    <w:rsid w:val="00256562"/>
    <w:rsid w:val="00256573"/>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BE1"/>
    <w:rsid w:val="00262C37"/>
    <w:rsid w:val="00262C78"/>
    <w:rsid w:val="00262CFE"/>
    <w:rsid w:val="00262FBF"/>
    <w:rsid w:val="00262FF7"/>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0FEA"/>
    <w:rsid w:val="00271071"/>
    <w:rsid w:val="002710B8"/>
    <w:rsid w:val="002711CF"/>
    <w:rsid w:val="002711E4"/>
    <w:rsid w:val="00271274"/>
    <w:rsid w:val="002712C1"/>
    <w:rsid w:val="00271422"/>
    <w:rsid w:val="00271549"/>
    <w:rsid w:val="0027157D"/>
    <w:rsid w:val="00271A17"/>
    <w:rsid w:val="00271B54"/>
    <w:rsid w:val="00271C15"/>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46B"/>
    <w:rsid w:val="002735E6"/>
    <w:rsid w:val="00273657"/>
    <w:rsid w:val="00273AB8"/>
    <w:rsid w:val="00273C22"/>
    <w:rsid w:val="00273CEB"/>
    <w:rsid w:val="00273E0D"/>
    <w:rsid w:val="00273F24"/>
    <w:rsid w:val="00273FD3"/>
    <w:rsid w:val="00273FDA"/>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009"/>
    <w:rsid w:val="0027730E"/>
    <w:rsid w:val="00277401"/>
    <w:rsid w:val="0027741F"/>
    <w:rsid w:val="0027744D"/>
    <w:rsid w:val="00277454"/>
    <w:rsid w:val="00277585"/>
    <w:rsid w:val="0027763F"/>
    <w:rsid w:val="0027765A"/>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1D"/>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610"/>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014"/>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E1"/>
    <w:rsid w:val="00294C2C"/>
    <w:rsid w:val="00294C57"/>
    <w:rsid w:val="00294ECE"/>
    <w:rsid w:val="00294FB1"/>
    <w:rsid w:val="00294FF4"/>
    <w:rsid w:val="00295087"/>
    <w:rsid w:val="00295113"/>
    <w:rsid w:val="00295186"/>
    <w:rsid w:val="002951B1"/>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75B"/>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C3D"/>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190"/>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EC2"/>
    <w:rsid w:val="002A6F2A"/>
    <w:rsid w:val="002A70AA"/>
    <w:rsid w:val="002A70B7"/>
    <w:rsid w:val="002A7258"/>
    <w:rsid w:val="002A73A7"/>
    <w:rsid w:val="002A74CA"/>
    <w:rsid w:val="002A750B"/>
    <w:rsid w:val="002A78B0"/>
    <w:rsid w:val="002A79B4"/>
    <w:rsid w:val="002A7C7C"/>
    <w:rsid w:val="002A7FE3"/>
    <w:rsid w:val="002B0068"/>
    <w:rsid w:val="002B01F9"/>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B56"/>
    <w:rsid w:val="002D2C11"/>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D0"/>
    <w:rsid w:val="002D3EF9"/>
    <w:rsid w:val="002D40F3"/>
    <w:rsid w:val="002D415D"/>
    <w:rsid w:val="002D4222"/>
    <w:rsid w:val="002D4270"/>
    <w:rsid w:val="002D432F"/>
    <w:rsid w:val="002D4343"/>
    <w:rsid w:val="002D4372"/>
    <w:rsid w:val="002D44B7"/>
    <w:rsid w:val="002D4678"/>
    <w:rsid w:val="002D4893"/>
    <w:rsid w:val="002D4A46"/>
    <w:rsid w:val="002D4A73"/>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14"/>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B1"/>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DAD"/>
    <w:rsid w:val="002E2F1E"/>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27"/>
    <w:rsid w:val="002E73CF"/>
    <w:rsid w:val="002E73D5"/>
    <w:rsid w:val="002E7AC8"/>
    <w:rsid w:val="002E7AEC"/>
    <w:rsid w:val="002E7C26"/>
    <w:rsid w:val="002E7CBA"/>
    <w:rsid w:val="002F0152"/>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7F"/>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EC7"/>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359"/>
    <w:rsid w:val="0030146A"/>
    <w:rsid w:val="003015CC"/>
    <w:rsid w:val="00301706"/>
    <w:rsid w:val="0030172D"/>
    <w:rsid w:val="003019A1"/>
    <w:rsid w:val="00301A37"/>
    <w:rsid w:val="00301AAE"/>
    <w:rsid w:val="00301B86"/>
    <w:rsid w:val="00301CE5"/>
    <w:rsid w:val="00301D5E"/>
    <w:rsid w:val="00301DDA"/>
    <w:rsid w:val="00302017"/>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C69"/>
    <w:rsid w:val="00305CAF"/>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D73"/>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26"/>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6B6"/>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26"/>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99"/>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6FF4"/>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64"/>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88"/>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D36"/>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1EC"/>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9A0"/>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B59"/>
    <w:rsid w:val="00341C43"/>
    <w:rsid w:val="00341C44"/>
    <w:rsid w:val="00341D56"/>
    <w:rsid w:val="00341DB7"/>
    <w:rsid w:val="00341ECE"/>
    <w:rsid w:val="00341FA4"/>
    <w:rsid w:val="00342041"/>
    <w:rsid w:val="003420E4"/>
    <w:rsid w:val="00342100"/>
    <w:rsid w:val="0034216D"/>
    <w:rsid w:val="00342253"/>
    <w:rsid w:val="0034229B"/>
    <w:rsid w:val="0034234C"/>
    <w:rsid w:val="00342441"/>
    <w:rsid w:val="00342486"/>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40"/>
    <w:rsid w:val="00345A55"/>
    <w:rsid w:val="00345AE6"/>
    <w:rsid w:val="00345B45"/>
    <w:rsid w:val="00345BBF"/>
    <w:rsid w:val="00345C0E"/>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27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6CF"/>
    <w:rsid w:val="00354767"/>
    <w:rsid w:val="0035494F"/>
    <w:rsid w:val="003549CD"/>
    <w:rsid w:val="00354B02"/>
    <w:rsid w:val="00354CED"/>
    <w:rsid w:val="00354D08"/>
    <w:rsid w:val="00354D53"/>
    <w:rsid w:val="00354D5B"/>
    <w:rsid w:val="00354E4C"/>
    <w:rsid w:val="003550FE"/>
    <w:rsid w:val="003551F5"/>
    <w:rsid w:val="00355295"/>
    <w:rsid w:val="003552D7"/>
    <w:rsid w:val="00355394"/>
    <w:rsid w:val="003554B9"/>
    <w:rsid w:val="003554D9"/>
    <w:rsid w:val="00355737"/>
    <w:rsid w:val="0035595F"/>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11"/>
    <w:rsid w:val="00364A5B"/>
    <w:rsid w:val="00364A5F"/>
    <w:rsid w:val="00364C70"/>
    <w:rsid w:val="00364F2C"/>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86"/>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8F6"/>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EEC"/>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62"/>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1"/>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77F"/>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233"/>
    <w:rsid w:val="00386309"/>
    <w:rsid w:val="00386429"/>
    <w:rsid w:val="003865B0"/>
    <w:rsid w:val="003865BA"/>
    <w:rsid w:val="003865E4"/>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BCC"/>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38"/>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4EDC"/>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BD4"/>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8C"/>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57F"/>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2DC"/>
    <w:rsid w:val="003B2349"/>
    <w:rsid w:val="003B241C"/>
    <w:rsid w:val="003B254B"/>
    <w:rsid w:val="003B2571"/>
    <w:rsid w:val="003B2687"/>
    <w:rsid w:val="003B2735"/>
    <w:rsid w:val="003B2849"/>
    <w:rsid w:val="003B29D7"/>
    <w:rsid w:val="003B29E9"/>
    <w:rsid w:val="003B2B7D"/>
    <w:rsid w:val="003B2C4E"/>
    <w:rsid w:val="003B2FFD"/>
    <w:rsid w:val="003B30C7"/>
    <w:rsid w:val="003B3131"/>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8AB"/>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DD"/>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88"/>
    <w:rsid w:val="003C34F5"/>
    <w:rsid w:val="003C35A0"/>
    <w:rsid w:val="003C37DD"/>
    <w:rsid w:val="003C38BF"/>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85"/>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81"/>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4B1"/>
    <w:rsid w:val="003D159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DA"/>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D3B"/>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57"/>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965"/>
    <w:rsid w:val="00405BD3"/>
    <w:rsid w:val="00405BDF"/>
    <w:rsid w:val="00405DAF"/>
    <w:rsid w:val="00405F98"/>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61"/>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13"/>
    <w:rsid w:val="00413470"/>
    <w:rsid w:val="00413514"/>
    <w:rsid w:val="0041351A"/>
    <w:rsid w:val="00413574"/>
    <w:rsid w:val="0041383C"/>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3C0"/>
    <w:rsid w:val="00420471"/>
    <w:rsid w:val="00420520"/>
    <w:rsid w:val="0042055F"/>
    <w:rsid w:val="0042056B"/>
    <w:rsid w:val="004205FF"/>
    <w:rsid w:val="004207A7"/>
    <w:rsid w:val="004207ED"/>
    <w:rsid w:val="0042081B"/>
    <w:rsid w:val="00420925"/>
    <w:rsid w:val="00420B0D"/>
    <w:rsid w:val="00420B4C"/>
    <w:rsid w:val="00420CF5"/>
    <w:rsid w:val="00420D20"/>
    <w:rsid w:val="00420E41"/>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AE9"/>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329"/>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492"/>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79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37F36"/>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38"/>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64"/>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7E2"/>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83"/>
    <w:rsid w:val="00462DA0"/>
    <w:rsid w:val="00462F09"/>
    <w:rsid w:val="00462F1F"/>
    <w:rsid w:val="00462F61"/>
    <w:rsid w:val="0046303D"/>
    <w:rsid w:val="0046306E"/>
    <w:rsid w:val="00463130"/>
    <w:rsid w:val="0046318E"/>
    <w:rsid w:val="004631DF"/>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6E3"/>
    <w:rsid w:val="00465701"/>
    <w:rsid w:val="004659CC"/>
    <w:rsid w:val="00465A62"/>
    <w:rsid w:val="00465B59"/>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E5C"/>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AC"/>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25"/>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30B"/>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5A4"/>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9C8"/>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527"/>
    <w:rsid w:val="0049467F"/>
    <w:rsid w:val="0049476C"/>
    <w:rsid w:val="0049476F"/>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65"/>
    <w:rsid w:val="004A3291"/>
    <w:rsid w:val="004A32C2"/>
    <w:rsid w:val="004A33C3"/>
    <w:rsid w:val="004A3438"/>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CB"/>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80"/>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3EE"/>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2D8"/>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8CF"/>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BD0"/>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C48"/>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3D5"/>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2A"/>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03A"/>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5F1"/>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0D"/>
    <w:rsid w:val="004E2AAF"/>
    <w:rsid w:val="004E2AC3"/>
    <w:rsid w:val="004E2ACE"/>
    <w:rsid w:val="004E2D82"/>
    <w:rsid w:val="004E2DFE"/>
    <w:rsid w:val="004E2E6F"/>
    <w:rsid w:val="004E2F5C"/>
    <w:rsid w:val="004E2FDC"/>
    <w:rsid w:val="004E30F6"/>
    <w:rsid w:val="004E310A"/>
    <w:rsid w:val="004E3131"/>
    <w:rsid w:val="004E31BC"/>
    <w:rsid w:val="004E31E8"/>
    <w:rsid w:val="004E3333"/>
    <w:rsid w:val="004E3359"/>
    <w:rsid w:val="004E33D9"/>
    <w:rsid w:val="004E33DD"/>
    <w:rsid w:val="004E3458"/>
    <w:rsid w:val="004E3563"/>
    <w:rsid w:val="004E36D7"/>
    <w:rsid w:val="004E3742"/>
    <w:rsid w:val="004E37B7"/>
    <w:rsid w:val="004E3846"/>
    <w:rsid w:val="004E398C"/>
    <w:rsid w:val="004E3B4A"/>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2C"/>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06A"/>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4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D2"/>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7CE"/>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03"/>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3C"/>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B9"/>
    <w:rsid w:val="005140F9"/>
    <w:rsid w:val="00514106"/>
    <w:rsid w:val="00514177"/>
    <w:rsid w:val="005141A1"/>
    <w:rsid w:val="005141A7"/>
    <w:rsid w:val="005141B0"/>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9DA"/>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7ED"/>
    <w:rsid w:val="00526879"/>
    <w:rsid w:val="00526A13"/>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78"/>
    <w:rsid w:val="00531113"/>
    <w:rsid w:val="00531128"/>
    <w:rsid w:val="0053112F"/>
    <w:rsid w:val="00531316"/>
    <w:rsid w:val="00531559"/>
    <w:rsid w:val="0053169F"/>
    <w:rsid w:val="00531907"/>
    <w:rsid w:val="0053199A"/>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82"/>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E8"/>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8C2"/>
    <w:rsid w:val="00541958"/>
    <w:rsid w:val="00541A0F"/>
    <w:rsid w:val="00541A96"/>
    <w:rsid w:val="00541ACE"/>
    <w:rsid w:val="00541B9E"/>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930"/>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70"/>
    <w:rsid w:val="00542E7B"/>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B75"/>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A3"/>
    <w:rsid w:val="005458CE"/>
    <w:rsid w:val="0054596A"/>
    <w:rsid w:val="0054596D"/>
    <w:rsid w:val="00545990"/>
    <w:rsid w:val="00545A01"/>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762"/>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AA3"/>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82"/>
    <w:rsid w:val="005525B5"/>
    <w:rsid w:val="00552644"/>
    <w:rsid w:val="00552746"/>
    <w:rsid w:val="005527BD"/>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5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CC0"/>
    <w:rsid w:val="00556D71"/>
    <w:rsid w:val="00556EC1"/>
    <w:rsid w:val="00557040"/>
    <w:rsid w:val="00557065"/>
    <w:rsid w:val="0055728F"/>
    <w:rsid w:val="005572CC"/>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C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B8"/>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8E7"/>
    <w:rsid w:val="005639AC"/>
    <w:rsid w:val="005639CE"/>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86B"/>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0C"/>
    <w:rsid w:val="0057171D"/>
    <w:rsid w:val="0057172F"/>
    <w:rsid w:val="005717FE"/>
    <w:rsid w:val="00571809"/>
    <w:rsid w:val="005718B8"/>
    <w:rsid w:val="005718E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696"/>
    <w:rsid w:val="005736D1"/>
    <w:rsid w:val="00573849"/>
    <w:rsid w:val="00573903"/>
    <w:rsid w:val="00573AFA"/>
    <w:rsid w:val="00573C24"/>
    <w:rsid w:val="00573C8E"/>
    <w:rsid w:val="00573E17"/>
    <w:rsid w:val="00573F14"/>
    <w:rsid w:val="00573FD0"/>
    <w:rsid w:val="0057432C"/>
    <w:rsid w:val="005743BD"/>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6B5"/>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819"/>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87"/>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5D"/>
    <w:rsid w:val="005A0B77"/>
    <w:rsid w:val="005A0C06"/>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2"/>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375"/>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26"/>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32C"/>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0"/>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899"/>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1A8"/>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6D"/>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E8B"/>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790"/>
    <w:rsid w:val="005D7A10"/>
    <w:rsid w:val="005D7A68"/>
    <w:rsid w:val="005D7ABB"/>
    <w:rsid w:val="005D7C01"/>
    <w:rsid w:val="005D7D8A"/>
    <w:rsid w:val="005D7E92"/>
    <w:rsid w:val="005D7EF0"/>
    <w:rsid w:val="005D7F39"/>
    <w:rsid w:val="005D7FD9"/>
    <w:rsid w:val="005E003A"/>
    <w:rsid w:val="005E0091"/>
    <w:rsid w:val="005E01C1"/>
    <w:rsid w:val="005E05A4"/>
    <w:rsid w:val="005E0849"/>
    <w:rsid w:val="005E08D9"/>
    <w:rsid w:val="005E0B31"/>
    <w:rsid w:val="005E0BDF"/>
    <w:rsid w:val="005E0C9B"/>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1F9A"/>
    <w:rsid w:val="005E23A2"/>
    <w:rsid w:val="005E2428"/>
    <w:rsid w:val="005E2580"/>
    <w:rsid w:val="005E27D1"/>
    <w:rsid w:val="005E291E"/>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9E6"/>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0F2"/>
    <w:rsid w:val="005F329A"/>
    <w:rsid w:val="005F3525"/>
    <w:rsid w:val="005F3532"/>
    <w:rsid w:val="005F357B"/>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C03"/>
    <w:rsid w:val="005F7E3F"/>
    <w:rsid w:val="005F7F71"/>
    <w:rsid w:val="006001A0"/>
    <w:rsid w:val="0060021C"/>
    <w:rsid w:val="00600449"/>
    <w:rsid w:val="00600638"/>
    <w:rsid w:val="00600682"/>
    <w:rsid w:val="006006F9"/>
    <w:rsid w:val="006007E8"/>
    <w:rsid w:val="006008BD"/>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8B5"/>
    <w:rsid w:val="0061096C"/>
    <w:rsid w:val="00610B22"/>
    <w:rsid w:val="00610B41"/>
    <w:rsid w:val="00610C79"/>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10"/>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0F3"/>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2F8"/>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7F5"/>
    <w:rsid w:val="00615846"/>
    <w:rsid w:val="00615A7E"/>
    <w:rsid w:val="00615AE9"/>
    <w:rsid w:val="00615B48"/>
    <w:rsid w:val="00615B5B"/>
    <w:rsid w:val="00615C4A"/>
    <w:rsid w:val="00615C68"/>
    <w:rsid w:val="00615D1C"/>
    <w:rsid w:val="00615D7A"/>
    <w:rsid w:val="00615E55"/>
    <w:rsid w:val="00616074"/>
    <w:rsid w:val="006161AD"/>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7E"/>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9A2"/>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2"/>
    <w:rsid w:val="00633403"/>
    <w:rsid w:val="0063351F"/>
    <w:rsid w:val="00633587"/>
    <w:rsid w:val="006337ED"/>
    <w:rsid w:val="00633844"/>
    <w:rsid w:val="00633895"/>
    <w:rsid w:val="00633898"/>
    <w:rsid w:val="00633962"/>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37"/>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02"/>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14"/>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47B"/>
    <w:rsid w:val="0064258D"/>
    <w:rsid w:val="006425D0"/>
    <w:rsid w:val="0064260E"/>
    <w:rsid w:val="0064261C"/>
    <w:rsid w:val="006426B1"/>
    <w:rsid w:val="00642747"/>
    <w:rsid w:val="00642DD8"/>
    <w:rsid w:val="00642ECB"/>
    <w:rsid w:val="006430C8"/>
    <w:rsid w:val="0064313A"/>
    <w:rsid w:val="00643204"/>
    <w:rsid w:val="00643236"/>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570"/>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BFF"/>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9"/>
    <w:rsid w:val="0065626C"/>
    <w:rsid w:val="006562A1"/>
    <w:rsid w:val="00656340"/>
    <w:rsid w:val="0065639D"/>
    <w:rsid w:val="006563AF"/>
    <w:rsid w:val="0065646B"/>
    <w:rsid w:val="006565C1"/>
    <w:rsid w:val="00656642"/>
    <w:rsid w:val="0065669E"/>
    <w:rsid w:val="006566BA"/>
    <w:rsid w:val="006566D8"/>
    <w:rsid w:val="00656732"/>
    <w:rsid w:val="006568D7"/>
    <w:rsid w:val="00656976"/>
    <w:rsid w:val="00656A1F"/>
    <w:rsid w:val="00656A9E"/>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8F9"/>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785"/>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0E"/>
    <w:rsid w:val="00663EF5"/>
    <w:rsid w:val="006640AC"/>
    <w:rsid w:val="006642AD"/>
    <w:rsid w:val="00664339"/>
    <w:rsid w:val="006643F0"/>
    <w:rsid w:val="00664592"/>
    <w:rsid w:val="006646F4"/>
    <w:rsid w:val="00664734"/>
    <w:rsid w:val="006647B9"/>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51"/>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CB"/>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CF1"/>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146"/>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1D3"/>
    <w:rsid w:val="006802C0"/>
    <w:rsid w:val="00680362"/>
    <w:rsid w:val="0068063D"/>
    <w:rsid w:val="0068067C"/>
    <w:rsid w:val="00680690"/>
    <w:rsid w:val="00680A5B"/>
    <w:rsid w:val="00680B59"/>
    <w:rsid w:val="00680CC2"/>
    <w:rsid w:val="00680F5D"/>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6E3"/>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2BD"/>
    <w:rsid w:val="00687416"/>
    <w:rsid w:val="00687529"/>
    <w:rsid w:val="00687645"/>
    <w:rsid w:val="0068778D"/>
    <w:rsid w:val="00687801"/>
    <w:rsid w:val="00687912"/>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0F"/>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5C6"/>
    <w:rsid w:val="00695667"/>
    <w:rsid w:val="006956AA"/>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4C"/>
    <w:rsid w:val="006A0D51"/>
    <w:rsid w:val="006A0DDC"/>
    <w:rsid w:val="006A0E57"/>
    <w:rsid w:val="006A0EB7"/>
    <w:rsid w:val="006A0ECA"/>
    <w:rsid w:val="006A0F36"/>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1F0B"/>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3CE"/>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09B"/>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092"/>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9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73"/>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ACF"/>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2D7"/>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3EE"/>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59D"/>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4C5"/>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06D"/>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1B"/>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2F5A"/>
    <w:rsid w:val="006F3037"/>
    <w:rsid w:val="006F3093"/>
    <w:rsid w:val="006F3194"/>
    <w:rsid w:val="006F32D4"/>
    <w:rsid w:val="006F32E8"/>
    <w:rsid w:val="006F3411"/>
    <w:rsid w:val="006F343A"/>
    <w:rsid w:val="006F3480"/>
    <w:rsid w:val="006F35A0"/>
    <w:rsid w:val="006F35D2"/>
    <w:rsid w:val="006F36E9"/>
    <w:rsid w:val="006F3738"/>
    <w:rsid w:val="006F3877"/>
    <w:rsid w:val="006F38C0"/>
    <w:rsid w:val="006F3984"/>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8E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D72"/>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84"/>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09"/>
    <w:rsid w:val="0070231C"/>
    <w:rsid w:val="00702386"/>
    <w:rsid w:val="007023F7"/>
    <w:rsid w:val="007025BC"/>
    <w:rsid w:val="0070282F"/>
    <w:rsid w:val="007028D5"/>
    <w:rsid w:val="0070291C"/>
    <w:rsid w:val="0070292B"/>
    <w:rsid w:val="0070292C"/>
    <w:rsid w:val="00702A7A"/>
    <w:rsid w:val="00702AD1"/>
    <w:rsid w:val="00702C2E"/>
    <w:rsid w:val="00702C54"/>
    <w:rsid w:val="00702DE6"/>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53"/>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4AF"/>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E7"/>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31"/>
    <w:rsid w:val="007158AC"/>
    <w:rsid w:val="007159FF"/>
    <w:rsid w:val="00715A98"/>
    <w:rsid w:val="00715B52"/>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28C"/>
    <w:rsid w:val="0072038E"/>
    <w:rsid w:val="0072049C"/>
    <w:rsid w:val="007204B1"/>
    <w:rsid w:val="00720511"/>
    <w:rsid w:val="007205E2"/>
    <w:rsid w:val="007206D2"/>
    <w:rsid w:val="007207A2"/>
    <w:rsid w:val="007208E5"/>
    <w:rsid w:val="00720977"/>
    <w:rsid w:val="00720AE9"/>
    <w:rsid w:val="00720B2C"/>
    <w:rsid w:val="00720B55"/>
    <w:rsid w:val="00720C6C"/>
    <w:rsid w:val="00720D12"/>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0B2"/>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65"/>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C17"/>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573"/>
    <w:rsid w:val="00740673"/>
    <w:rsid w:val="007406E6"/>
    <w:rsid w:val="0074073D"/>
    <w:rsid w:val="00740767"/>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28"/>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7FD"/>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6"/>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7A4"/>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6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52"/>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5E"/>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1BE"/>
    <w:rsid w:val="007723AE"/>
    <w:rsid w:val="00772413"/>
    <w:rsid w:val="007724D9"/>
    <w:rsid w:val="0077257B"/>
    <w:rsid w:val="0077268F"/>
    <w:rsid w:val="00772777"/>
    <w:rsid w:val="0077281C"/>
    <w:rsid w:val="0077291B"/>
    <w:rsid w:val="00772993"/>
    <w:rsid w:val="007729FA"/>
    <w:rsid w:val="00772A38"/>
    <w:rsid w:val="00772AC8"/>
    <w:rsid w:val="00772BA0"/>
    <w:rsid w:val="00772BE8"/>
    <w:rsid w:val="00772D34"/>
    <w:rsid w:val="00772E5D"/>
    <w:rsid w:val="00772E5F"/>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98"/>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5F4B"/>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6A"/>
    <w:rsid w:val="00784A7A"/>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63"/>
    <w:rsid w:val="007864C4"/>
    <w:rsid w:val="007864DE"/>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12"/>
    <w:rsid w:val="00790C7E"/>
    <w:rsid w:val="00790E09"/>
    <w:rsid w:val="00790E38"/>
    <w:rsid w:val="00790EB1"/>
    <w:rsid w:val="00790F0A"/>
    <w:rsid w:val="0079100B"/>
    <w:rsid w:val="00791021"/>
    <w:rsid w:val="007910F5"/>
    <w:rsid w:val="007911CA"/>
    <w:rsid w:val="0079120A"/>
    <w:rsid w:val="00791263"/>
    <w:rsid w:val="00791264"/>
    <w:rsid w:val="0079126D"/>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48C"/>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941"/>
    <w:rsid w:val="0079395F"/>
    <w:rsid w:val="00793A8B"/>
    <w:rsid w:val="00793AC7"/>
    <w:rsid w:val="00793BFA"/>
    <w:rsid w:val="00793D16"/>
    <w:rsid w:val="00793E67"/>
    <w:rsid w:val="0079402A"/>
    <w:rsid w:val="00794069"/>
    <w:rsid w:val="00794091"/>
    <w:rsid w:val="007940BF"/>
    <w:rsid w:val="0079431F"/>
    <w:rsid w:val="0079442D"/>
    <w:rsid w:val="00794457"/>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2E8"/>
    <w:rsid w:val="00795321"/>
    <w:rsid w:val="0079544F"/>
    <w:rsid w:val="0079552B"/>
    <w:rsid w:val="00795745"/>
    <w:rsid w:val="007957FA"/>
    <w:rsid w:val="00795860"/>
    <w:rsid w:val="00795BDB"/>
    <w:rsid w:val="00795C65"/>
    <w:rsid w:val="00795CF1"/>
    <w:rsid w:val="00795D37"/>
    <w:rsid w:val="00795DBE"/>
    <w:rsid w:val="00795ED0"/>
    <w:rsid w:val="00796174"/>
    <w:rsid w:val="007961DA"/>
    <w:rsid w:val="007962A9"/>
    <w:rsid w:val="0079632E"/>
    <w:rsid w:val="0079636D"/>
    <w:rsid w:val="007963AB"/>
    <w:rsid w:val="007964A0"/>
    <w:rsid w:val="0079657D"/>
    <w:rsid w:val="007965E1"/>
    <w:rsid w:val="0079660F"/>
    <w:rsid w:val="0079672A"/>
    <w:rsid w:val="0079674E"/>
    <w:rsid w:val="007967DB"/>
    <w:rsid w:val="00796ABB"/>
    <w:rsid w:val="00796B1D"/>
    <w:rsid w:val="00796D0F"/>
    <w:rsid w:val="00796D9E"/>
    <w:rsid w:val="00796FF4"/>
    <w:rsid w:val="00797143"/>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7E"/>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7EA"/>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58"/>
    <w:rsid w:val="007A7595"/>
    <w:rsid w:val="007A76CE"/>
    <w:rsid w:val="007A78B1"/>
    <w:rsid w:val="007A78B4"/>
    <w:rsid w:val="007A796D"/>
    <w:rsid w:val="007A79C6"/>
    <w:rsid w:val="007A7A59"/>
    <w:rsid w:val="007A7AE4"/>
    <w:rsid w:val="007A7B3D"/>
    <w:rsid w:val="007A7E52"/>
    <w:rsid w:val="007A7F58"/>
    <w:rsid w:val="007A7F5F"/>
    <w:rsid w:val="007A7FA6"/>
    <w:rsid w:val="007B0008"/>
    <w:rsid w:val="007B0116"/>
    <w:rsid w:val="007B01FA"/>
    <w:rsid w:val="007B0216"/>
    <w:rsid w:val="007B02D4"/>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92"/>
    <w:rsid w:val="007B4CBA"/>
    <w:rsid w:val="007B4D57"/>
    <w:rsid w:val="007B52E5"/>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29A"/>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2F8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BE7"/>
    <w:rsid w:val="007C3C23"/>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97"/>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76"/>
    <w:rsid w:val="007D1ED5"/>
    <w:rsid w:val="007D2078"/>
    <w:rsid w:val="007D2151"/>
    <w:rsid w:val="007D22C9"/>
    <w:rsid w:val="007D2384"/>
    <w:rsid w:val="007D2541"/>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A4B"/>
    <w:rsid w:val="007D6B02"/>
    <w:rsid w:val="007D6C85"/>
    <w:rsid w:val="007D6CA5"/>
    <w:rsid w:val="007D6EDD"/>
    <w:rsid w:val="007D6F4D"/>
    <w:rsid w:val="007D700F"/>
    <w:rsid w:val="007D7276"/>
    <w:rsid w:val="007D72AF"/>
    <w:rsid w:val="007D7358"/>
    <w:rsid w:val="007D7453"/>
    <w:rsid w:val="007D74E5"/>
    <w:rsid w:val="007D754E"/>
    <w:rsid w:val="007D76DF"/>
    <w:rsid w:val="007D7959"/>
    <w:rsid w:val="007D7BAD"/>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6CC"/>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1D7"/>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5F0"/>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08"/>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792"/>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65"/>
    <w:rsid w:val="007F1803"/>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79"/>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0EB"/>
    <w:rsid w:val="007F50F1"/>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472"/>
    <w:rsid w:val="007F7528"/>
    <w:rsid w:val="007F7675"/>
    <w:rsid w:val="007F7756"/>
    <w:rsid w:val="007F78D5"/>
    <w:rsid w:val="007F7917"/>
    <w:rsid w:val="007F7A02"/>
    <w:rsid w:val="007F7A38"/>
    <w:rsid w:val="007F7AD6"/>
    <w:rsid w:val="007F7AD7"/>
    <w:rsid w:val="007F7B72"/>
    <w:rsid w:val="007F7E4E"/>
    <w:rsid w:val="007F7E70"/>
    <w:rsid w:val="007F7F1F"/>
    <w:rsid w:val="007F7FA0"/>
    <w:rsid w:val="008001B0"/>
    <w:rsid w:val="00800307"/>
    <w:rsid w:val="00800403"/>
    <w:rsid w:val="0080060E"/>
    <w:rsid w:val="0080062F"/>
    <w:rsid w:val="0080064C"/>
    <w:rsid w:val="008007B1"/>
    <w:rsid w:val="00800883"/>
    <w:rsid w:val="00800909"/>
    <w:rsid w:val="00800918"/>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CF"/>
    <w:rsid w:val="00802600"/>
    <w:rsid w:val="0080263B"/>
    <w:rsid w:val="008027B2"/>
    <w:rsid w:val="00802840"/>
    <w:rsid w:val="00802853"/>
    <w:rsid w:val="008029DB"/>
    <w:rsid w:val="00802A65"/>
    <w:rsid w:val="00802C25"/>
    <w:rsid w:val="00802C5C"/>
    <w:rsid w:val="00802CA1"/>
    <w:rsid w:val="00802CA4"/>
    <w:rsid w:val="00802CCA"/>
    <w:rsid w:val="00802CF7"/>
    <w:rsid w:val="00802D12"/>
    <w:rsid w:val="00802DA5"/>
    <w:rsid w:val="00802E07"/>
    <w:rsid w:val="00802F60"/>
    <w:rsid w:val="0080309A"/>
    <w:rsid w:val="008032CC"/>
    <w:rsid w:val="008033B1"/>
    <w:rsid w:val="00803507"/>
    <w:rsid w:val="00803542"/>
    <w:rsid w:val="00803560"/>
    <w:rsid w:val="0080358A"/>
    <w:rsid w:val="008035B8"/>
    <w:rsid w:val="008036BA"/>
    <w:rsid w:val="008037A4"/>
    <w:rsid w:val="00803842"/>
    <w:rsid w:val="00803A35"/>
    <w:rsid w:val="00803A9E"/>
    <w:rsid w:val="00803C0F"/>
    <w:rsid w:val="00803E91"/>
    <w:rsid w:val="00803F28"/>
    <w:rsid w:val="0080416F"/>
    <w:rsid w:val="008041A6"/>
    <w:rsid w:val="00804297"/>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528"/>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38"/>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17"/>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06F"/>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8F"/>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996"/>
    <w:rsid w:val="00821AC5"/>
    <w:rsid w:val="00821AF2"/>
    <w:rsid w:val="00821B26"/>
    <w:rsid w:val="00821BA0"/>
    <w:rsid w:val="00821BB1"/>
    <w:rsid w:val="00821DA9"/>
    <w:rsid w:val="00822034"/>
    <w:rsid w:val="0082205C"/>
    <w:rsid w:val="0082235B"/>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62"/>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3E7"/>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898"/>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7B0"/>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BFE"/>
    <w:rsid w:val="00833C57"/>
    <w:rsid w:val="00833F9B"/>
    <w:rsid w:val="0083405D"/>
    <w:rsid w:val="0083411F"/>
    <w:rsid w:val="008343D3"/>
    <w:rsid w:val="0083444C"/>
    <w:rsid w:val="00834465"/>
    <w:rsid w:val="00834483"/>
    <w:rsid w:val="008344A4"/>
    <w:rsid w:val="008344D1"/>
    <w:rsid w:val="0083454F"/>
    <w:rsid w:val="008346D0"/>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AC"/>
    <w:rsid w:val="00843979"/>
    <w:rsid w:val="008439F9"/>
    <w:rsid w:val="00843A3C"/>
    <w:rsid w:val="00843A52"/>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BB"/>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0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01A"/>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B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2"/>
    <w:rsid w:val="0086310E"/>
    <w:rsid w:val="0086312F"/>
    <w:rsid w:val="0086316A"/>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51"/>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3E"/>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5F1"/>
    <w:rsid w:val="00870781"/>
    <w:rsid w:val="008707F5"/>
    <w:rsid w:val="0087085F"/>
    <w:rsid w:val="00870917"/>
    <w:rsid w:val="00870A20"/>
    <w:rsid w:val="00870B92"/>
    <w:rsid w:val="00870B9B"/>
    <w:rsid w:val="00870BC9"/>
    <w:rsid w:val="00870E06"/>
    <w:rsid w:val="00870EDE"/>
    <w:rsid w:val="00871090"/>
    <w:rsid w:val="008710B3"/>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5BE"/>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74F"/>
    <w:rsid w:val="00881765"/>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D6D"/>
    <w:rsid w:val="00882DF5"/>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22"/>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0C2"/>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60DC"/>
    <w:rsid w:val="00896128"/>
    <w:rsid w:val="008964C7"/>
    <w:rsid w:val="00896694"/>
    <w:rsid w:val="008966E4"/>
    <w:rsid w:val="00896892"/>
    <w:rsid w:val="00896991"/>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5C"/>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2F"/>
    <w:rsid w:val="008A3980"/>
    <w:rsid w:val="008A39F9"/>
    <w:rsid w:val="008A3AFA"/>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498"/>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19B"/>
    <w:rsid w:val="008A72FA"/>
    <w:rsid w:val="008A73FC"/>
    <w:rsid w:val="008A7966"/>
    <w:rsid w:val="008A79D5"/>
    <w:rsid w:val="008A7AAC"/>
    <w:rsid w:val="008A7AD6"/>
    <w:rsid w:val="008A7BCD"/>
    <w:rsid w:val="008A7C28"/>
    <w:rsid w:val="008A7C39"/>
    <w:rsid w:val="008A7C89"/>
    <w:rsid w:val="008A7CCE"/>
    <w:rsid w:val="008A7D25"/>
    <w:rsid w:val="008A7DAC"/>
    <w:rsid w:val="008A7EA6"/>
    <w:rsid w:val="008A7F46"/>
    <w:rsid w:val="008B0091"/>
    <w:rsid w:val="008B00F1"/>
    <w:rsid w:val="008B00FD"/>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088"/>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6EAB"/>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5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4D"/>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150"/>
    <w:rsid w:val="008C226C"/>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3C"/>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47"/>
    <w:rsid w:val="008E0CF1"/>
    <w:rsid w:val="008E0D9E"/>
    <w:rsid w:val="008E0DA0"/>
    <w:rsid w:val="008E0EF3"/>
    <w:rsid w:val="008E107B"/>
    <w:rsid w:val="008E1148"/>
    <w:rsid w:val="008E11BF"/>
    <w:rsid w:val="008E1274"/>
    <w:rsid w:val="008E12AE"/>
    <w:rsid w:val="008E12E9"/>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10"/>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11"/>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8DB"/>
    <w:rsid w:val="008F59BA"/>
    <w:rsid w:val="008F5AA4"/>
    <w:rsid w:val="008F5CF0"/>
    <w:rsid w:val="008F5CFA"/>
    <w:rsid w:val="008F5D38"/>
    <w:rsid w:val="008F5E1E"/>
    <w:rsid w:val="008F5F3F"/>
    <w:rsid w:val="008F5FB3"/>
    <w:rsid w:val="008F60B9"/>
    <w:rsid w:val="008F60C7"/>
    <w:rsid w:val="008F6195"/>
    <w:rsid w:val="008F6359"/>
    <w:rsid w:val="008F6377"/>
    <w:rsid w:val="008F64A2"/>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D53"/>
    <w:rsid w:val="008F7DF0"/>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1FCD"/>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16"/>
    <w:rsid w:val="00902FF0"/>
    <w:rsid w:val="0090314D"/>
    <w:rsid w:val="009031CB"/>
    <w:rsid w:val="009031D5"/>
    <w:rsid w:val="0090338E"/>
    <w:rsid w:val="009035F4"/>
    <w:rsid w:val="009036D3"/>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66"/>
    <w:rsid w:val="00904E91"/>
    <w:rsid w:val="00904EDF"/>
    <w:rsid w:val="00904F31"/>
    <w:rsid w:val="0090519B"/>
    <w:rsid w:val="009053BD"/>
    <w:rsid w:val="0090545A"/>
    <w:rsid w:val="009054EB"/>
    <w:rsid w:val="009055F1"/>
    <w:rsid w:val="009057F7"/>
    <w:rsid w:val="00905891"/>
    <w:rsid w:val="0090589E"/>
    <w:rsid w:val="009059C0"/>
    <w:rsid w:val="00905AD4"/>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4F1"/>
    <w:rsid w:val="009115D2"/>
    <w:rsid w:val="00911629"/>
    <w:rsid w:val="009116E2"/>
    <w:rsid w:val="009117D9"/>
    <w:rsid w:val="00911885"/>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A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3C0"/>
    <w:rsid w:val="009144C8"/>
    <w:rsid w:val="0091452F"/>
    <w:rsid w:val="0091464E"/>
    <w:rsid w:val="00914756"/>
    <w:rsid w:val="0091480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48"/>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469"/>
    <w:rsid w:val="0091758D"/>
    <w:rsid w:val="00917695"/>
    <w:rsid w:val="0091771E"/>
    <w:rsid w:val="0091781C"/>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3"/>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11"/>
    <w:rsid w:val="009255DE"/>
    <w:rsid w:val="009256AB"/>
    <w:rsid w:val="0092588D"/>
    <w:rsid w:val="00925921"/>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80F"/>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739"/>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8A"/>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20"/>
    <w:rsid w:val="00942358"/>
    <w:rsid w:val="0094235C"/>
    <w:rsid w:val="00942382"/>
    <w:rsid w:val="0094252A"/>
    <w:rsid w:val="00942577"/>
    <w:rsid w:val="009425C7"/>
    <w:rsid w:val="009425D7"/>
    <w:rsid w:val="009426AC"/>
    <w:rsid w:val="00942712"/>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B0"/>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D6B"/>
    <w:rsid w:val="00957EE9"/>
    <w:rsid w:val="00960015"/>
    <w:rsid w:val="00960037"/>
    <w:rsid w:val="00960116"/>
    <w:rsid w:val="0096012E"/>
    <w:rsid w:val="00960135"/>
    <w:rsid w:val="00960200"/>
    <w:rsid w:val="00960232"/>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25"/>
    <w:rsid w:val="00961A85"/>
    <w:rsid w:val="00961AB0"/>
    <w:rsid w:val="00961BCD"/>
    <w:rsid w:val="00961C30"/>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1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5F98"/>
    <w:rsid w:val="009661D5"/>
    <w:rsid w:val="0096623A"/>
    <w:rsid w:val="009663F1"/>
    <w:rsid w:val="0096640E"/>
    <w:rsid w:val="0096645F"/>
    <w:rsid w:val="009664A6"/>
    <w:rsid w:val="0096658E"/>
    <w:rsid w:val="009665C2"/>
    <w:rsid w:val="0096676B"/>
    <w:rsid w:val="009667D5"/>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8F2"/>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1"/>
    <w:rsid w:val="009731EA"/>
    <w:rsid w:val="0097321E"/>
    <w:rsid w:val="00973287"/>
    <w:rsid w:val="009732F6"/>
    <w:rsid w:val="0097357A"/>
    <w:rsid w:val="00973611"/>
    <w:rsid w:val="00973777"/>
    <w:rsid w:val="009737EE"/>
    <w:rsid w:val="0097385F"/>
    <w:rsid w:val="0097387D"/>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B40"/>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14"/>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22"/>
    <w:rsid w:val="009836EE"/>
    <w:rsid w:val="009837EB"/>
    <w:rsid w:val="00983828"/>
    <w:rsid w:val="009838B0"/>
    <w:rsid w:val="009838F9"/>
    <w:rsid w:val="00983976"/>
    <w:rsid w:val="0098399F"/>
    <w:rsid w:val="009839B5"/>
    <w:rsid w:val="009839D0"/>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E"/>
    <w:rsid w:val="0099234A"/>
    <w:rsid w:val="00992352"/>
    <w:rsid w:val="0099242C"/>
    <w:rsid w:val="00992516"/>
    <w:rsid w:val="00992629"/>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30"/>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56B"/>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98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A7E"/>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BD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23"/>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49"/>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889"/>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ED"/>
    <w:rsid w:val="009D72F2"/>
    <w:rsid w:val="009D73E7"/>
    <w:rsid w:val="009D74CC"/>
    <w:rsid w:val="009D74F5"/>
    <w:rsid w:val="009D750F"/>
    <w:rsid w:val="009D752E"/>
    <w:rsid w:val="009D75E4"/>
    <w:rsid w:val="009D7656"/>
    <w:rsid w:val="009D7663"/>
    <w:rsid w:val="009D76BA"/>
    <w:rsid w:val="009D7871"/>
    <w:rsid w:val="009D787D"/>
    <w:rsid w:val="009D7A0B"/>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3DA"/>
    <w:rsid w:val="009E1434"/>
    <w:rsid w:val="009E149C"/>
    <w:rsid w:val="009E14DC"/>
    <w:rsid w:val="009E154A"/>
    <w:rsid w:val="009E1550"/>
    <w:rsid w:val="009E1680"/>
    <w:rsid w:val="009E18AD"/>
    <w:rsid w:val="009E1B68"/>
    <w:rsid w:val="009E1BA5"/>
    <w:rsid w:val="009E1BE8"/>
    <w:rsid w:val="009E1DAD"/>
    <w:rsid w:val="009E1DAF"/>
    <w:rsid w:val="009E1E1D"/>
    <w:rsid w:val="009E1E51"/>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80F"/>
    <w:rsid w:val="009E399E"/>
    <w:rsid w:val="009E3AA0"/>
    <w:rsid w:val="009E3B24"/>
    <w:rsid w:val="009E3BA2"/>
    <w:rsid w:val="009E3D5C"/>
    <w:rsid w:val="009E3FB4"/>
    <w:rsid w:val="009E4172"/>
    <w:rsid w:val="009E421E"/>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BB"/>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BF5"/>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4BD"/>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2FDC"/>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56"/>
    <w:rsid w:val="009F4498"/>
    <w:rsid w:val="009F45F9"/>
    <w:rsid w:val="009F45FC"/>
    <w:rsid w:val="009F46F4"/>
    <w:rsid w:val="009F46FA"/>
    <w:rsid w:val="009F47E4"/>
    <w:rsid w:val="009F4AE0"/>
    <w:rsid w:val="009F4B1D"/>
    <w:rsid w:val="009F4C6C"/>
    <w:rsid w:val="009F4E26"/>
    <w:rsid w:val="009F4F5D"/>
    <w:rsid w:val="009F51E2"/>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293"/>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3B"/>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72"/>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7D6"/>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4D3"/>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E1"/>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795"/>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A4"/>
    <w:rsid w:val="00A364D5"/>
    <w:rsid w:val="00A365D7"/>
    <w:rsid w:val="00A36641"/>
    <w:rsid w:val="00A3668F"/>
    <w:rsid w:val="00A367B0"/>
    <w:rsid w:val="00A368DE"/>
    <w:rsid w:val="00A3690E"/>
    <w:rsid w:val="00A3699D"/>
    <w:rsid w:val="00A369D6"/>
    <w:rsid w:val="00A36A1D"/>
    <w:rsid w:val="00A36A69"/>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389"/>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AE8"/>
    <w:rsid w:val="00A47BA6"/>
    <w:rsid w:val="00A47BD4"/>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5C3"/>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B6C"/>
    <w:rsid w:val="00A52C05"/>
    <w:rsid w:val="00A52C98"/>
    <w:rsid w:val="00A52CD6"/>
    <w:rsid w:val="00A52CE4"/>
    <w:rsid w:val="00A52E02"/>
    <w:rsid w:val="00A52E84"/>
    <w:rsid w:val="00A52F56"/>
    <w:rsid w:val="00A52F8C"/>
    <w:rsid w:val="00A53006"/>
    <w:rsid w:val="00A5305F"/>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37"/>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062"/>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8F6"/>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7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5A"/>
    <w:rsid w:val="00A752AD"/>
    <w:rsid w:val="00A7531F"/>
    <w:rsid w:val="00A75389"/>
    <w:rsid w:val="00A7547C"/>
    <w:rsid w:val="00A75529"/>
    <w:rsid w:val="00A75623"/>
    <w:rsid w:val="00A7564E"/>
    <w:rsid w:val="00A756EA"/>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6FC3"/>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35"/>
    <w:rsid w:val="00A819F5"/>
    <w:rsid w:val="00A81A5E"/>
    <w:rsid w:val="00A81AF2"/>
    <w:rsid w:val="00A81B01"/>
    <w:rsid w:val="00A81BC2"/>
    <w:rsid w:val="00A81BC4"/>
    <w:rsid w:val="00A81CE6"/>
    <w:rsid w:val="00A81D6E"/>
    <w:rsid w:val="00A81F3D"/>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63"/>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8AD"/>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4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46"/>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0C"/>
    <w:rsid w:val="00A90D51"/>
    <w:rsid w:val="00A90D5F"/>
    <w:rsid w:val="00A91100"/>
    <w:rsid w:val="00A91165"/>
    <w:rsid w:val="00A911EB"/>
    <w:rsid w:val="00A912B2"/>
    <w:rsid w:val="00A91410"/>
    <w:rsid w:val="00A9148F"/>
    <w:rsid w:val="00A917FE"/>
    <w:rsid w:val="00A91800"/>
    <w:rsid w:val="00A91882"/>
    <w:rsid w:val="00A918BA"/>
    <w:rsid w:val="00A91902"/>
    <w:rsid w:val="00A91A59"/>
    <w:rsid w:val="00A91A7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2F0F"/>
    <w:rsid w:val="00AA304C"/>
    <w:rsid w:val="00AA317D"/>
    <w:rsid w:val="00AA32C9"/>
    <w:rsid w:val="00AA366E"/>
    <w:rsid w:val="00AA36E8"/>
    <w:rsid w:val="00AA36FF"/>
    <w:rsid w:val="00AA37BD"/>
    <w:rsid w:val="00AA3826"/>
    <w:rsid w:val="00AA3968"/>
    <w:rsid w:val="00AA398D"/>
    <w:rsid w:val="00AA3A85"/>
    <w:rsid w:val="00AA3B04"/>
    <w:rsid w:val="00AA3B3C"/>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1F10"/>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C3"/>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51"/>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1A"/>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BE2"/>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AE2"/>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59D"/>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4FF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A"/>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858"/>
    <w:rsid w:val="00AE486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726"/>
    <w:rsid w:val="00AE785F"/>
    <w:rsid w:val="00AE793E"/>
    <w:rsid w:val="00AE7949"/>
    <w:rsid w:val="00AE79ED"/>
    <w:rsid w:val="00AE7A5F"/>
    <w:rsid w:val="00AE7A94"/>
    <w:rsid w:val="00AE7C3D"/>
    <w:rsid w:val="00AE7C63"/>
    <w:rsid w:val="00AE7FDB"/>
    <w:rsid w:val="00AF00EE"/>
    <w:rsid w:val="00AF0164"/>
    <w:rsid w:val="00AF0165"/>
    <w:rsid w:val="00AF03B5"/>
    <w:rsid w:val="00AF03CA"/>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4B9"/>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1E"/>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DC8"/>
    <w:rsid w:val="00AF4F32"/>
    <w:rsid w:val="00AF5046"/>
    <w:rsid w:val="00AF5066"/>
    <w:rsid w:val="00AF50C0"/>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57D"/>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0D8D"/>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B8A"/>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ABF"/>
    <w:rsid w:val="00B11B9C"/>
    <w:rsid w:val="00B11C11"/>
    <w:rsid w:val="00B11C4C"/>
    <w:rsid w:val="00B11CB4"/>
    <w:rsid w:val="00B11D24"/>
    <w:rsid w:val="00B11D85"/>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97"/>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218"/>
    <w:rsid w:val="00B21379"/>
    <w:rsid w:val="00B2137A"/>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66"/>
    <w:rsid w:val="00B232F7"/>
    <w:rsid w:val="00B23349"/>
    <w:rsid w:val="00B233B9"/>
    <w:rsid w:val="00B234D1"/>
    <w:rsid w:val="00B2350E"/>
    <w:rsid w:val="00B23719"/>
    <w:rsid w:val="00B2389F"/>
    <w:rsid w:val="00B238F8"/>
    <w:rsid w:val="00B23BF0"/>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04"/>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21"/>
    <w:rsid w:val="00B25C91"/>
    <w:rsid w:val="00B25D7E"/>
    <w:rsid w:val="00B261B8"/>
    <w:rsid w:val="00B26328"/>
    <w:rsid w:val="00B26593"/>
    <w:rsid w:val="00B267AD"/>
    <w:rsid w:val="00B268D0"/>
    <w:rsid w:val="00B269B4"/>
    <w:rsid w:val="00B26AA3"/>
    <w:rsid w:val="00B26AD7"/>
    <w:rsid w:val="00B26ADD"/>
    <w:rsid w:val="00B26B10"/>
    <w:rsid w:val="00B26B30"/>
    <w:rsid w:val="00B26BB9"/>
    <w:rsid w:val="00B26C16"/>
    <w:rsid w:val="00B26D92"/>
    <w:rsid w:val="00B26FF8"/>
    <w:rsid w:val="00B27011"/>
    <w:rsid w:val="00B270FB"/>
    <w:rsid w:val="00B270FC"/>
    <w:rsid w:val="00B271AB"/>
    <w:rsid w:val="00B27259"/>
    <w:rsid w:val="00B273BD"/>
    <w:rsid w:val="00B2772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85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6F0"/>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86"/>
    <w:rsid w:val="00B361BB"/>
    <w:rsid w:val="00B36235"/>
    <w:rsid w:val="00B363C1"/>
    <w:rsid w:val="00B36489"/>
    <w:rsid w:val="00B364AA"/>
    <w:rsid w:val="00B36535"/>
    <w:rsid w:val="00B365C8"/>
    <w:rsid w:val="00B3668E"/>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15"/>
    <w:rsid w:val="00B41CC2"/>
    <w:rsid w:val="00B41E14"/>
    <w:rsid w:val="00B41E8A"/>
    <w:rsid w:val="00B41ED1"/>
    <w:rsid w:val="00B41F47"/>
    <w:rsid w:val="00B41F86"/>
    <w:rsid w:val="00B41F93"/>
    <w:rsid w:val="00B4206C"/>
    <w:rsid w:val="00B420A4"/>
    <w:rsid w:val="00B420E0"/>
    <w:rsid w:val="00B42298"/>
    <w:rsid w:val="00B4241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BD4"/>
    <w:rsid w:val="00B44C04"/>
    <w:rsid w:val="00B44D06"/>
    <w:rsid w:val="00B44D4E"/>
    <w:rsid w:val="00B44DC4"/>
    <w:rsid w:val="00B44E3C"/>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4C"/>
    <w:rsid w:val="00B50281"/>
    <w:rsid w:val="00B502F0"/>
    <w:rsid w:val="00B5054A"/>
    <w:rsid w:val="00B506EA"/>
    <w:rsid w:val="00B50777"/>
    <w:rsid w:val="00B507FF"/>
    <w:rsid w:val="00B5086F"/>
    <w:rsid w:val="00B508AD"/>
    <w:rsid w:val="00B508BE"/>
    <w:rsid w:val="00B508E9"/>
    <w:rsid w:val="00B509C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3A"/>
    <w:rsid w:val="00B55761"/>
    <w:rsid w:val="00B5582B"/>
    <w:rsid w:val="00B55833"/>
    <w:rsid w:val="00B55945"/>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1DF0"/>
    <w:rsid w:val="00B620F4"/>
    <w:rsid w:val="00B62106"/>
    <w:rsid w:val="00B62312"/>
    <w:rsid w:val="00B6232B"/>
    <w:rsid w:val="00B626BD"/>
    <w:rsid w:val="00B627F8"/>
    <w:rsid w:val="00B62867"/>
    <w:rsid w:val="00B62903"/>
    <w:rsid w:val="00B62AA2"/>
    <w:rsid w:val="00B62AE4"/>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5C"/>
    <w:rsid w:val="00B6546B"/>
    <w:rsid w:val="00B65483"/>
    <w:rsid w:val="00B6553B"/>
    <w:rsid w:val="00B656F4"/>
    <w:rsid w:val="00B65714"/>
    <w:rsid w:val="00B657C4"/>
    <w:rsid w:val="00B657E6"/>
    <w:rsid w:val="00B65909"/>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01"/>
    <w:rsid w:val="00B66B11"/>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C06"/>
    <w:rsid w:val="00B70D0B"/>
    <w:rsid w:val="00B70D5F"/>
    <w:rsid w:val="00B7106A"/>
    <w:rsid w:val="00B710EB"/>
    <w:rsid w:val="00B7120B"/>
    <w:rsid w:val="00B71313"/>
    <w:rsid w:val="00B714A7"/>
    <w:rsid w:val="00B71504"/>
    <w:rsid w:val="00B71640"/>
    <w:rsid w:val="00B71695"/>
    <w:rsid w:val="00B71746"/>
    <w:rsid w:val="00B71ADD"/>
    <w:rsid w:val="00B71C95"/>
    <w:rsid w:val="00B71D1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09B"/>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A6"/>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A5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8E"/>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7F"/>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00"/>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E9"/>
    <w:rsid w:val="00BA21FA"/>
    <w:rsid w:val="00BA2235"/>
    <w:rsid w:val="00BA227C"/>
    <w:rsid w:val="00BA23A0"/>
    <w:rsid w:val="00BA23C3"/>
    <w:rsid w:val="00BA2503"/>
    <w:rsid w:val="00BA251B"/>
    <w:rsid w:val="00BA2646"/>
    <w:rsid w:val="00BA2938"/>
    <w:rsid w:val="00BA29A8"/>
    <w:rsid w:val="00BA2A57"/>
    <w:rsid w:val="00BA2A78"/>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C18"/>
    <w:rsid w:val="00BA4D2D"/>
    <w:rsid w:val="00BA4E01"/>
    <w:rsid w:val="00BA4E4F"/>
    <w:rsid w:val="00BA4F00"/>
    <w:rsid w:val="00BA51A1"/>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7B6"/>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93"/>
    <w:rsid w:val="00BB3AE3"/>
    <w:rsid w:val="00BB3AFD"/>
    <w:rsid w:val="00BB3B73"/>
    <w:rsid w:val="00BB3C00"/>
    <w:rsid w:val="00BB3C1E"/>
    <w:rsid w:val="00BB3DE9"/>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301"/>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76"/>
    <w:rsid w:val="00BB79E5"/>
    <w:rsid w:val="00BB79E9"/>
    <w:rsid w:val="00BB7B41"/>
    <w:rsid w:val="00BB7BCA"/>
    <w:rsid w:val="00BB7C16"/>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CE8"/>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DE"/>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12"/>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770"/>
    <w:rsid w:val="00BC6B1A"/>
    <w:rsid w:val="00BC6B7B"/>
    <w:rsid w:val="00BC6C23"/>
    <w:rsid w:val="00BC6C80"/>
    <w:rsid w:val="00BC6FE4"/>
    <w:rsid w:val="00BC6FEF"/>
    <w:rsid w:val="00BC708E"/>
    <w:rsid w:val="00BC70DE"/>
    <w:rsid w:val="00BC7197"/>
    <w:rsid w:val="00BC7252"/>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5B"/>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604"/>
    <w:rsid w:val="00BD176A"/>
    <w:rsid w:val="00BD17B8"/>
    <w:rsid w:val="00BD1849"/>
    <w:rsid w:val="00BD190F"/>
    <w:rsid w:val="00BD198D"/>
    <w:rsid w:val="00BD1AB1"/>
    <w:rsid w:val="00BD1B2A"/>
    <w:rsid w:val="00BD1C13"/>
    <w:rsid w:val="00BD1DAE"/>
    <w:rsid w:val="00BD1EC2"/>
    <w:rsid w:val="00BD1F11"/>
    <w:rsid w:val="00BD1F1A"/>
    <w:rsid w:val="00BD2117"/>
    <w:rsid w:val="00BD22E7"/>
    <w:rsid w:val="00BD238D"/>
    <w:rsid w:val="00BD24E5"/>
    <w:rsid w:val="00BD2512"/>
    <w:rsid w:val="00BD255D"/>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42A"/>
    <w:rsid w:val="00BD554F"/>
    <w:rsid w:val="00BD5621"/>
    <w:rsid w:val="00BD580F"/>
    <w:rsid w:val="00BD5859"/>
    <w:rsid w:val="00BD58C8"/>
    <w:rsid w:val="00BD593D"/>
    <w:rsid w:val="00BD5AFA"/>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E66"/>
    <w:rsid w:val="00BD7FB2"/>
    <w:rsid w:val="00BD7FB8"/>
    <w:rsid w:val="00BD7FB9"/>
    <w:rsid w:val="00BE00C3"/>
    <w:rsid w:val="00BE00EF"/>
    <w:rsid w:val="00BE01D8"/>
    <w:rsid w:val="00BE023D"/>
    <w:rsid w:val="00BE0400"/>
    <w:rsid w:val="00BE04BB"/>
    <w:rsid w:val="00BE05EE"/>
    <w:rsid w:val="00BE06BC"/>
    <w:rsid w:val="00BE0735"/>
    <w:rsid w:val="00BE07F1"/>
    <w:rsid w:val="00BE0944"/>
    <w:rsid w:val="00BE0B13"/>
    <w:rsid w:val="00BE0D79"/>
    <w:rsid w:val="00BE0E25"/>
    <w:rsid w:val="00BE11F5"/>
    <w:rsid w:val="00BE1231"/>
    <w:rsid w:val="00BE12B9"/>
    <w:rsid w:val="00BE1429"/>
    <w:rsid w:val="00BE14CF"/>
    <w:rsid w:val="00BE1597"/>
    <w:rsid w:val="00BE15D1"/>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1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9BB"/>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B09"/>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273"/>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83"/>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5E"/>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F9C"/>
    <w:rsid w:val="00C04FF7"/>
    <w:rsid w:val="00C05073"/>
    <w:rsid w:val="00C0507F"/>
    <w:rsid w:val="00C05166"/>
    <w:rsid w:val="00C051B8"/>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41"/>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081"/>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AB8"/>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000"/>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6A7"/>
    <w:rsid w:val="00C17724"/>
    <w:rsid w:val="00C1773B"/>
    <w:rsid w:val="00C17A21"/>
    <w:rsid w:val="00C17BDA"/>
    <w:rsid w:val="00C17D2D"/>
    <w:rsid w:val="00C17F3C"/>
    <w:rsid w:val="00C17FC9"/>
    <w:rsid w:val="00C200A4"/>
    <w:rsid w:val="00C20364"/>
    <w:rsid w:val="00C203FA"/>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15D"/>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BB"/>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0B"/>
    <w:rsid w:val="00C250E5"/>
    <w:rsid w:val="00C2519C"/>
    <w:rsid w:val="00C251F6"/>
    <w:rsid w:val="00C251FB"/>
    <w:rsid w:val="00C2520E"/>
    <w:rsid w:val="00C25314"/>
    <w:rsid w:val="00C25355"/>
    <w:rsid w:val="00C2546F"/>
    <w:rsid w:val="00C2553F"/>
    <w:rsid w:val="00C25666"/>
    <w:rsid w:val="00C256A5"/>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220"/>
    <w:rsid w:val="00C3235B"/>
    <w:rsid w:val="00C32375"/>
    <w:rsid w:val="00C323AE"/>
    <w:rsid w:val="00C323C0"/>
    <w:rsid w:val="00C323C1"/>
    <w:rsid w:val="00C323D8"/>
    <w:rsid w:val="00C3242B"/>
    <w:rsid w:val="00C324E5"/>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61C"/>
    <w:rsid w:val="00C367DE"/>
    <w:rsid w:val="00C368D5"/>
    <w:rsid w:val="00C369AB"/>
    <w:rsid w:val="00C36C10"/>
    <w:rsid w:val="00C36D68"/>
    <w:rsid w:val="00C370CE"/>
    <w:rsid w:val="00C3713B"/>
    <w:rsid w:val="00C371A5"/>
    <w:rsid w:val="00C371FE"/>
    <w:rsid w:val="00C37208"/>
    <w:rsid w:val="00C374F1"/>
    <w:rsid w:val="00C374F7"/>
    <w:rsid w:val="00C3754A"/>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1"/>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30"/>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A8"/>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47FC6"/>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092"/>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63"/>
    <w:rsid w:val="00C576B1"/>
    <w:rsid w:val="00C57897"/>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30"/>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7B"/>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B5C"/>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C0"/>
    <w:rsid w:val="00C841FC"/>
    <w:rsid w:val="00C842F5"/>
    <w:rsid w:val="00C8442F"/>
    <w:rsid w:val="00C844D8"/>
    <w:rsid w:val="00C84551"/>
    <w:rsid w:val="00C84746"/>
    <w:rsid w:val="00C8495C"/>
    <w:rsid w:val="00C8496E"/>
    <w:rsid w:val="00C84982"/>
    <w:rsid w:val="00C84A05"/>
    <w:rsid w:val="00C84B08"/>
    <w:rsid w:val="00C84B64"/>
    <w:rsid w:val="00C84BD7"/>
    <w:rsid w:val="00C84C0D"/>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21"/>
    <w:rsid w:val="00C85D47"/>
    <w:rsid w:val="00C85EB2"/>
    <w:rsid w:val="00C85F0D"/>
    <w:rsid w:val="00C85FB2"/>
    <w:rsid w:val="00C86023"/>
    <w:rsid w:val="00C861EB"/>
    <w:rsid w:val="00C862D4"/>
    <w:rsid w:val="00C863CC"/>
    <w:rsid w:val="00C864A5"/>
    <w:rsid w:val="00C864D1"/>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4E9"/>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1C5"/>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38"/>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F34"/>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D68"/>
    <w:rsid w:val="00CA3E70"/>
    <w:rsid w:val="00CA3EF1"/>
    <w:rsid w:val="00CA3F3F"/>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039"/>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8"/>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8D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662"/>
    <w:rsid w:val="00CC2757"/>
    <w:rsid w:val="00CC2815"/>
    <w:rsid w:val="00CC2861"/>
    <w:rsid w:val="00CC288D"/>
    <w:rsid w:val="00CC2B0F"/>
    <w:rsid w:val="00CC2C2D"/>
    <w:rsid w:val="00CC2DC1"/>
    <w:rsid w:val="00CC2E7F"/>
    <w:rsid w:val="00CC2F44"/>
    <w:rsid w:val="00CC2FFB"/>
    <w:rsid w:val="00CC309A"/>
    <w:rsid w:val="00CC30DE"/>
    <w:rsid w:val="00CC313B"/>
    <w:rsid w:val="00CC3209"/>
    <w:rsid w:val="00CC32AA"/>
    <w:rsid w:val="00CC34EE"/>
    <w:rsid w:val="00CC3596"/>
    <w:rsid w:val="00CC35B6"/>
    <w:rsid w:val="00CC3657"/>
    <w:rsid w:val="00CC3781"/>
    <w:rsid w:val="00CC37B4"/>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4C"/>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443"/>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2"/>
    <w:rsid w:val="00CE621B"/>
    <w:rsid w:val="00CE6233"/>
    <w:rsid w:val="00CE6505"/>
    <w:rsid w:val="00CE65DE"/>
    <w:rsid w:val="00CE663A"/>
    <w:rsid w:val="00CE663F"/>
    <w:rsid w:val="00CE66A6"/>
    <w:rsid w:val="00CE671F"/>
    <w:rsid w:val="00CE6733"/>
    <w:rsid w:val="00CE673C"/>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1FB7"/>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A79"/>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04"/>
    <w:rsid w:val="00D0343D"/>
    <w:rsid w:val="00D035F1"/>
    <w:rsid w:val="00D036BB"/>
    <w:rsid w:val="00D037C1"/>
    <w:rsid w:val="00D03895"/>
    <w:rsid w:val="00D0394A"/>
    <w:rsid w:val="00D03B0B"/>
    <w:rsid w:val="00D03B43"/>
    <w:rsid w:val="00D03D1B"/>
    <w:rsid w:val="00D03DDA"/>
    <w:rsid w:val="00D03E32"/>
    <w:rsid w:val="00D03E33"/>
    <w:rsid w:val="00D03E45"/>
    <w:rsid w:val="00D03F05"/>
    <w:rsid w:val="00D04196"/>
    <w:rsid w:val="00D04199"/>
    <w:rsid w:val="00D042FC"/>
    <w:rsid w:val="00D0448C"/>
    <w:rsid w:val="00D0449A"/>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34"/>
    <w:rsid w:val="00D11D80"/>
    <w:rsid w:val="00D1215C"/>
    <w:rsid w:val="00D12163"/>
    <w:rsid w:val="00D12273"/>
    <w:rsid w:val="00D124AA"/>
    <w:rsid w:val="00D12537"/>
    <w:rsid w:val="00D1255C"/>
    <w:rsid w:val="00D126C1"/>
    <w:rsid w:val="00D128B7"/>
    <w:rsid w:val="00D128C9"/>
    <w:rsid w:val="00D12A77"/>
    <w:rsid w:val="00D12BA8"/>
    <w:rsid w:val="00D12BDD"/>
    <w:rsid w:val="00D12BFC"/>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7B3"/>
    <w:rsid w:val="00D16814"/>
    <w:rsid w:val="00D16844"/>
    <w:rsid w:val="00D1686F"/>
    <w:rsid w:val="00D16936"/>
    <w:rsid w:val="00D1697D"/>
    <w:rsid w:val="00D16A77"/>
    <w:rsid w:val="00D16BF2"/>
    <w:rsid w:val="00D16C0A"/>
    <w:rsid w:val="00D16C0B"/>
    <w:rsid w:val="00D16C3F"/>
    <w:rsid w:val="00D16DD8"/>
    <w:rsid w:val="00D16F1F"/>
    <w:rsid w:val="00D16F3F"/>
    <w:rsid w:val="00D17043"/>
    <w:rsid w:val="00D170E9"/>
    <w:rsid w:val="00D17174"/>
    <w:rsid w:val="00D17298"/>
    <w:rsid w:val="00D17475"/>
    <w:rsid w:val="00D1750D"/>
    <w:rsid w:val="00D17619"/>
    <w:rsid w:val="00D1778B"/>
    <w:rsid w:val="00D177F6"/>
    <w:rsid w:val="00D17895"/>
    <w:rsid w:val="00D178BB"/>
    <w:rsid w:val="00D17A1A"/>
    <w:rsid w:val="00D17A36"/>
    <w:rsid w:val="00D17BA9"/>
    <w:rsid w:val="00D17C2A"/>
    <w:rsid w:val="00D17CDC"/>
    <w:rsid w:val="00D17CEF"/>
    <w:rsid w:val="00D17EDC"/>
    <w:rsid w:val="00D17F00"/>
    <w:rsid w:val="00D20042"/>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1E"/>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58"/>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11"/>
    <w:rsid w:val="00D30F4D"/>
    <w:rsid w:val="00D31113"/>
    <w:rsid w:val="00D311FA"/>
    <w:rsid w:val="00D3127B"/>
    <w:rsid w:val="00D31364"/>
    <w:rsid w:val="00D3139A"/>
    <w:rsid w:val="00D3140F"/>
    <w:rsid w:val="00D31486"/>
    <w:rsid w:val="00D315D4"/>
    <w:rsid w:val="00D315E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36B"/>
    <w:rsid w:val="00D325BC"/>
    <w:rsid w:val="00D3260F"/>
    <w:rsid w:val="00D32675"/>
    <w:rsid w:val="00D327CB"/>
    <w:rsid w:val="00D3293F"/>
    <w:rsid w:val="00D32981"/>
    <w:rsid w:val="00D3299E"/>
    <w:rsid w:val="00D32A41"/>
    <w:rsid w:val="00D32B4B"/>
    <w:rsid w:val="00D32CDA"/>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426"/>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E37"/>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2D3"/>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037"/>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A55"/>
    <w:rsid w:val="00D47B9B"/>
    <w:rsid w:val="00D47D05"/>
    <w:rsid w:val="00D47EA4"/>
    <w:rsid w:val="00D47ECC"/>
    <w:rsid w:val="00D47EDD"/>
    <w:rsid w:val="00D47EF0"/>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ED9"/>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23E"/>
    <w:rsid w:val="00D64326"/>
    <w:rsid w:val="00D6434E"/>
    <w:rsid w:val="00D64357"/>
    <w:rsid w:val="00D6437A"/>
    <w:rsid w:val="00D64380"/>
    <w:rsid w:val="00D64403"/>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41E"/>
    <w:rsid w:val="00D67986"/>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D99"/>
    <w:rsid w:val="00D71EA5"/>
    <w:rsid w:val="00D71EC7"/>
    <w:rsid w:val="00D71F24"/>
    <w:rsid w:val="00D71FEF"/>
    <w:rsid w:val="00D72109"/>
    <w:rsid w:val="00D7214E"/>
    <w:rsid w:val="00D721DD"/>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40A"/>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BE8"/>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59"/>
    <w:rsid w:val="00D843E9"/>
    <w:rsid w:val="00D8444F"/>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2B"/>
    <w:rsid w:val="00D87F36"/>
    <w:rsid w:val="00D87FBC"/>
    <w:rsid w:val="00D900A6"/>
    <w:rsid w:val="00D900C3"/>
    <w:rsid w:val="00D902D0"/>
    <w:rsid w:val="00D9036A"/>
    <w:rsid w:val="00D90566"/>
    <w:rsid w:val="00D9057D"/>
    <w:rsid w:val="00D905B9"/>
    <w:rsid w:val="00D90852"/>
    <w:rsid w:val="00D90BA7"/>
    <w:rsid w:val="00D90C1C"/>
    <w:rsid w:val="00D90C73"/>
    <w:rsid w:val="00D90C9E"/>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567"/>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62"/>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ECB"/>
    <w:rsid w:val="00DA0F8D"/>
    <w:rsid w:val="00DA1096"/>
    <w:rsid w:val="00DA117E"/>
    <w:rsid w:val="00DA11B7"/>
    <w:rsid w:val="00DA11C6"/>
    <w:rsid w:val="00DA131E"/>
    <w:rsid w:val="00DA1428"/>
    <w:rsid w:val="00DA14F0"/>
    <w:rsid w:val="00DA1590"/>
    <w:rsid w:val="00DA15AC"/>
    <w:rsid w:val="00DA165E"/>
    <w:rsid w:val="00DA1AAC"/>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3A5"/>
    <w:rsid w:val="00DA352A"/>
    <w:rsid w:val="00DA35C8"/>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6F"/>
    <w:rsid w:val="00DA7BEA"/>
    <w:rsid w:val="00DA7D4B"/>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CE5"/>
    <w:rsid w:val="00DC0D48"/>
    <w:rsid w:val="00DC0DEA"/>
    <w:rsid w:val="00DC10CA"/>
    <w:rsid w:val="00DC1357"/>
    <w:rsid w:val="00DC14E5"/>
    <w:rsid w:val="00DC15F4"/>
    <w:rsid w:val="00DC17AC"/>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332"/>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AD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0A"/>
    <w:rsid w:val="00DD0825"/>
    <w:rsid w:val="00DD0989"/>
    <w:rsid w:val="00DD0A78"/>
    <w:rsid w:val="00DD0AE4"/>
    <w:rsid w:val="00DD0B46"/>
    <w:rsid w:val="00DD0B7A"/>
    <w:rsid w:val="00DD0BA1"/>
    <w:rsid w:val="00DD0C8F"/>
    <w:rsid w:val="00DD0CE8"/>
    <w:rsid w:val="00DD0D54"/>
    <w:rsid w:val="00DD0EC2"/>
    <w:rsid w:val="00DD1055"/>
    <w:rsid w:val="00DD108D"/>
    <w:rsid w:val="00DD11E1"/>
    <w:rsid w:val="00DD130D"/>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67"/>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47"/>
    <w:rsid w:val="00DD329F"/>
    <w:rsid w:val="00DD3317"/>
    <w:rsid w:val="00DD343C"/>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811"/>
    <w:rsid w:val="00DD784C"/>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546"/>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58"/>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76"/>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3F02"/>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14"/>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123"/>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6C"/>
    <w:rsid w:val="00E06170"/>
    <w:rsid w:val="00E061C2"/>
    <w:rsid w:val="00E0627A"/>
    <w:rsid w:val="00E06401"/>
    <w:rsid w:val="00E065C0"/>
    <w:rsid w:val="00E06651"/>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DDC"/>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6FF3"/>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7D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FD"/>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73"/>
    <w:rsid w:val="00E349DD"/>
    <w:rsid w:val="00E349E4"/>
    <w:rsid w:val="00E34A96"/>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60"/>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CCB"/>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8A"/>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1F"/>
    <w:rsid w:val="00E42EEB"/>
    <w:rsid w:val="00E42F89"/>
    <w:rsid w:val="00E42FCF"/>
    <w:rsid w:val="00E43036"/>
    <w:rsid w:val="00E43073"/>
    <w:rsid w:val="00E431A5"/>
    <w:rsid w:val="00E4324D"/>
    <w:rsid w:val="00E43266"/>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4FDB"/>
    <w:rsid w:val="00E450BC"/>
    <w:rsid w:val="00E45119"/>
    <w:rsid w:val="00E45192"/>
    <w:rsid w:val="00E451AB"/>
    <w:rsid w:val="00E45267"/>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121"/>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2C"/>
    <w:rsid w:val="00E524ED"/>
    <w:rsid w:val="00E5255B"/>
    <w:rsid w:val="00E5256E"/>
    <w:rsid w:val="00E527E4"/>
    <w:rsid w:val="00E52845"/>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31"/>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2F"/>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6A1"/>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ED7"/>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11"/>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B8"/>
    <w:rsid w:val="00E71DE9"/>
    <w:rsid w:val="00E71E13"/>
    <w:rsid w:val="00E71E59"/>
    <w:rsid w:val="00E72091"/>
    <w:rsid w:val="00E721AD"/>
    <w:rsid w:val="00E721E7"/>
    <w:rsid w:val="00E721F4"/>
    <w:rsid w:val="00E7223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AF9"/>
    <w:rsid w:val="00E73B39"/>
    <w:rsid w:val="00E73D0A"/>
    <w:rsid w:val="00E73D67"/>
    <w:rsid w:val="00E73DF5"/>
    <w:rsid w:val="00E73E29"/>
    <w:rsid w:val="00E73E6C"/>
    <w:rsid w:val="00E7412D"/>
    <w:rsid w:val="00E741BB"/>
    <w:rsid w:val="00E74313"/>
    <w:rsid w:val="00E7436C"/>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E6"/>
    <w:rsid w:val="00E74FF9"/>
    <w:rsid w:val="00E75084"/>
    <w:rsid w:val="00E7517C"/>
    <w:rsid w:val="00E75232"/>
    <w:rsid w:val="00E75396"/>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6CE"/>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EA"/>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765"/>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410"/>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B"/>
    <w:rsid w:val="00E8280B"/>
    <w:rsid w:val="00E82860"/>
    <w:rsid w:val="00E82864"/>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6E"/>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5"/>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88"/>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00"/>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945"/>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51"/>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327"/>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D9E"/>
    <w:rsid w:val="00EB0F2C"/>
    <w:rsid w:val="00EB0F4D"/>
    <w:rsid w:val="00EB0FA2"/>
    <w:rsid w:val="00EB115A"/>
    <w:rsid w:val="00EB1165"/>
    <w:rsid w:val="00EB12B2"/>
    <w:rsid w:val="00EB1339"/>
    <w:rsid w:val="00EB14E0"/>
    <w:rsid w:val="00EB15BD"/>
    <w:rsid w:val="00EB16EA"/>
    <w:rsid w:val="00EB174B"/>
    <w:rsid w:val="00EB18BD"/>
    <w:rsid w:val="00EB19B2"/>
    <w:rsid w:val="00EB1A28"/>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50"/>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202"/>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13"/>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DA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3D"/>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275"/>
    <w:rsid w:val="00EE028A"/>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0CD"/>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08"/>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19"/>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4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32"/>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54"/>
    <w:rsid w:val="00F02EB8"/>
    <w:rsid w:val="00F03091"/>
    <w:rsid w:val="00F030F4"/>
    <w:rsid w:val="00F0313F"/>
    <w:rsid w:val="00F03158"/>
    <w:rsid w:val="00F032A8"/>
    <w:rsid w:val="00F032F4"/>
    <w:rsid w:val="00F03362"/>
    <w:rsid w:val="00F034B6"/>
    <w:rsid w:val="00F0355B"/>
    <w:rsid w:val="00F0356C"/>
    <w:rsid w:val="00F03573"/>
    <w:rsid w:val="00F03740"/>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2F"/>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06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5"/>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0C"/>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1B"/>
    <w:rsid w:val="00F26545"/>
    <w:rsid w:val="00F26570"/>
    <w:rsid w:val="00F265C6"/>
    <w:rsid w:val="00F265DF"/>
    <w:rsid w:val="00F26606"/>
    <w:rsid w:val="00F2665F"/>
    <w:rsid w:val="00F26778"/>
    <w:rsid w:val="00F267DF"/>
    <w:rsid w:val="00F26897"/>
    <w:rsid w:val="00F2693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B9"/>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C9"/>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5F2"/>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0F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31"/>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CCA"/>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87"/>
    <w:rsid w:val="00F50932"/>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1F8A"/>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3E5"/>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C"/>
    <w:rsid w:val="00F55402"/>
    <w:rsid w:val="00F55476"/>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63A"/>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A07"/>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0A"/>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7D5"/>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19"/>
    <w:rsid w:val="00F741D0"/>
    <w:rsid w:val="00F742B1"/>
    <w:rsid w:val="00F743C8"/>
    <w:rsid w:val="00F746B8"/>
    <w:rsid w:val="00F7475E"/>
    <w:rsid w:val="00F74860"/>
    <w:rsid w:val="00F748A1"/>
    <w:rsid w:val="00F7496D"/>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868"/>
    <w:rsid w:val="00F8596D"/>
    <w:rsid w:val="00F85A01"/>
    <w:rsid w:val="00F85A3D"/>
    <w:rsid w:val="00F85A9F"/>
    <w:rsid w:val="00F85AA6"/>
    <w:rsid w:val="00F85ADA"/>
    <w:rsid w:val="00F85BE4"/>
    <w:rsid w:val="00F85CBF"/>
    <w:rsid w:val="00F85D28"/>
    <w:rsid w:val="00F85E38"/>
    <w:rsid w:val="00F85F36"/>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10"/>
    <w:rsid w:val="00F87ECC"/>
    <w:rsid w:val="00F87FE8"/>
    <w:rsid w:val="00F900A5"/>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1FED"/>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2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A4E"/>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851"/>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2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3C"/>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0"/>
    <w:rsid w:val="00FB535D"/>
    <w:rsid w:val="00FB536A"/>
    <w:rsid w:val="00FB5431"/>
    <w:rsid w:val="00FB570D"/>
    <w:rsid w:val="00FB577D"/>
    <w:rsid w:val="00FB581F"/>
    <w:rsid w:val="00FB5A5B"/>
    <w:rsid w:val="00FB5B0B"/>
    <w:rsid w:val="00FB5C04"/>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54"/>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A99"/>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67E"/>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1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BF"/>
    <w:rsid w:val="00FD3AE5"/>
    <w:rsid w:val="00FD3DF9"/>
    <w:rsid w:val="00FD3E03"/>
    <w:rsid w:val="00FD3FBA"/>
    <w:rsid w:val="00FD3FC7"/>
    <w:rsid w:val="00FD4019"/>
    <w:rsid w:val="00FD4055"/>
    <w:rsid w:val="00FD4096"/>
    <w:rsid w:val="00FD40D6"/>
    <w:rsid w:val="00FD40EB"/>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7F"/>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082"/>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251"/>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6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AFA"/>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4"/>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5E"/>
    <w:rsid w:val="00FF056A"/>
    <w:rsid w:val="00FF05FD"/>
    <w:rsid w:val="00FF060E"/>
    <w:rsid w:val="00FF0746"/>
    <w:rsid w:val="00FF07BE"/>
    <w:rsid w:val="00FF0832"/>
    <w:rsid w:val="00FF09A0"/>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9D3"/>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09"/>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6F54"/>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0D46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1994946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43200772">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9073104">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367960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4DD4-822E-4CCF-A7E4-3A0A7E0C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174</cp:revision>
  <cp:lastPrinted>2021-03-22T11:04:00Z</cp:lastPrinted>
  <dcterms:created xsi:type="dcterms:W3CDTF">2021-10-16T06:33:00Z</dcterms:created>
  <dcterms:modified xsi:type="dcterms:W3CDTF">2021-10-16T08:00:00Z</dcterms:modified>
</cp:coreProperties>
</file>